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40" w:rsidRPr="008B5A1A" w:rsidRDefault="008D14FD" w:rsidP="008B5A1A">
      <w:pPr>
        <w:spacing w:before="140" w:after="0" w:line="460" w:lineRule="exact"/>
        <w:jc w:val="center"/>
        <w:rPr>
          <w:rFonts w:ascii="Times New Roman" w:eastAsia="標楷體" w:hAnsi="Times New Roman"/>
          <w:b/>
          <w:color w:val="000000"/>
          <w:w w:val="107"/>
          <w:sz w:val="40"/>
          <w:szCs w:val="40"/>
          <w:lang w:eastAsia="zh-TW"/>
        </w:rPr>
      </w:pPr>
      <w:r w:rsidRPr="008B5A1A">
        <w:rPr>
          <w:rFonts w:ascii="Times New Roman" w:eastAsia="標楷體" w:hAnsi="Times New Roman"/>
          <w:b/>
          <w:color w:val="000000"/>
          <w:w w:val="107"/>
          <w:sz w:val="40"/>
          <w:szCs w:val="40"/>
          <w:lang w:eastAsia="zh-TW"/>
        </w:rPr>
        <w:t>國立中山大學職務宿舍收回點交紀錄表</w:t>
      </w:r>
    </w:p>
    <w:p w:rsidR="008E3CFC" w:rsidRDefault="008E3CFC" w:rsidP="008B5A1A">
      <w:pPr>
        <w:spacing w:before="140" w:after="0" w:line="460" w:lineRule="exact"/>
        <w:jc w:val="center"/>
        <w:rPr>
          <w:rFonts w:ascii="Times New Roman" w:eastAsia="標楷體" w:hAnsi="Times New Roman"/>
          <w:b/>
          <w:color w:val="000000"/>
          <w:w w:val="107"/>
          <w:sz w:val="40"/>
          <w:szCs w:val="40"/>
          <w:lang w:eastAsia="zh-TW"/>
        </w:rPr>
      </w:pPr>
      <w:r w:rsidRPr="008B5A1A">
        <w:rPr>
          <w:rFonts w:ascii="Times New Roman" w:eastAsia="標楷體" w:hAnsi="Times New Roman" w:hint="eastAsia"/>
          <w:b/>
          <w:color w:val="000000"/>
          <w:w w:val="107"/>
          <w:sz w:val="40"/>
          <w:szCs w:val="40"/>
          <w:lang w:eastAsia="zh-TW"/>
        </w:rPr>
        <w:t>National Sun Yat-sen Staff Dormitory Handover Checklist</w:t>
      </w:r>
    </w:p>
    <w:tbl>
      <w:tblPr>
        <w:tblStyle w:val="a7"/>
        <w:tblW w:w="0" w:type="auto"/>
        <w:tblLook w:val="04A0" w:firstRow="1" w:lastRow="0" w:firstColumn="1" w:lastColumn="0" w:noHBand="0" w:noVBand="1"/>
      </w:tblPr>
      <w:tblGrid>
        <w:gridCol w:w="2405"/>
        <w:gridCol w:w="2405"/>
        <w:gridCol w:w="2406"/>
        <w:gridCol w:w="2406"/>
      </w:tblGrid>
      <w:tr w:rsidR="007D71AC" w:rsidTr="007D71AC">
        <w:tc>
          <w:tcPr>
            <w:tcW w:w="2405" w:type="dxa"/>
            <w:vAlign w:val="center"/>
          </w:tcPr>
          <w:p w:rsidR="007D71AC" w:rsidRDefault="007D71AC" w:rsidP="007D71AC">
            <w:pPr>
              <w:spacing w:after="0" w:line="240" w:lineRule="atLeast"/>
              <w:rPr>
                <w:rFonts w:ascii="Times New Roman" w:eastAsia="標楷體" w:hAnsi="Times New Roman"/>
                <w:color w:val="000000"/>
                <w:w w:val="104"/>
                <w:sz w:val="28"/>
                <w:szCs w:val="28"/>
                <w:lang w:eastAsia="zh-TW"/>
              </w:rPr>
            </w:pPr>
            <w:r w:rsidRPr="008B5A1A">
              <w:rPr>
                <w:rFonts w:ascii="Times New Roman" w:eastAsia="標楷體" w:hAnsi="Times New Roman"/>
                <w:color w:val="000000"/>
                <w:w w:val="104"/>
                <w:sz w:val="28"/>
                <w:szCs w:val="28"/>
                <w:lang w:eastAsia="zh-TW"/>
              </w:rPr>
              <w:t>宿舍別</w:t>
            </w:r>
          </w:p>
          <w:p w:rsidR="007D71AC" w:rsidRPr="007D71AC" w:rsidRDefault="007D71AC" w:rsidP="007D71AC">
            <w:pPr>
              <w:spacing w:after="0" w:line="240" w:lineRule="atLeast"/>
              <w:rPr>
                <w:rFonts w:ascii="Times New Roman" w:eastAsia="標楷體" w:hAnsi="Times New Roman"/>
                <w:b/>
                <w:color w:val="000000"/>
                <w:w w:val="107"/>
                <w:sz w:val="28"/>
                <w:szCs w:val="28"/>
                <w:lang w:eastAsia="zh-TW"/>
              </w:rPr>
            </w:pPr>
            <w:r w:rsidRPr="007D71AC">
              <w:rPr>
                <w:rFonts w:ascii="Times New Roman" w:eastAsia="標楷體" w:hAnsi="Times New Roman" w:hint="eastAsia"/>
                <w:sz w:val="28"/>
                <w:szCs w:val="28"/>
                <w:lang w:eastAsia="zh-TW"/>
              </w:rPr>
              <w:t>Dormitory Type</w:t>
            </w:r>
          </w:p>
        </w:tc>
        <w:tc>
          <w:tcPr>
            <w:tcW w:w="2405" w:type="dxa"/>
          </w:tcPr>
          <w:p w:rsidR="007D71AC" w:rsidRDefault="007D71AC" w:rsidP="008B5A1A">
            <w:pPr>
              <w:spacing w:before="140" w:after="0" w:line="460" w:lineRule="exact"/>
              <w:jc w:val="center"/>
              <w:rPr>
                <w:rFonts w:ascii="Times New Roman" w:eastAsia="標楷體" w:hAnsi="Times New Roman"/>
                <w:b/>
                <w:color w:val="000000"/>
                <w:w w:val="107"/>
                <w:sz w:val="40"/>
                <w:szCs w:val="40"/>
                <w:lang w:eastAsia="zh-TW"/>
              </w:rPr>
            </w:pPr>
          </w:p>
        </w:tc>
        <w:tc>
          <w:tcPr>
            <w:tcW w:w="2406" w:type="dxa"/>
          </w:tcPr>
          <w:p w:rsidR="007D71AC" w:rsidRPr="007D71AC" w:rsidRDefault="007D71AC" w:rsidP="00403D63">
            <w:pPr>
              <w:spacing w:after="0" w:line="240" w:lineRule="atLeast"/>
              <w:rPr>
                <w:rFonts w:ascii="Times New Roman" w:eastAsia="標楷體" w:hAnsi="Times New Roman"/>
                <w:b/>
                <w:color w:val="000000"/>
                <w:w w:val="107"/>
                <w:sz w:val="28"/>
                <w:szCs w:val="28"/>
                <w:lang w:eastAsia="zh-TW"/>
              </w:rPr>
            </w:pPr>
            <w:r w:rsidRPr="007D71AC">
              <w:rPr>
                <w:rFonts w:ascii="Times New Roman" w:eastAsia="標楷體" w:hAnsi="Times New Roman"/>
                <w:color w:val="000000"/>
                <w:w w:val="104"/>
                <w:sz w:val="28"/>
                <w:szCs w:val="28"/>
                <w:lang w:eastAsia="zh-TW"/>
              </w:rPr>
              <w:t>借用人單位</w:t>
            </w:r>
            <w:r>
              <w:rPr>
                <w:rFonts w:ascii="Times New Roman" w:eastAsia="標楷體" w:hAnsi="Times New Roman" w:hint="eastAsia"/>
                <w:sz w:val="28"/>
                <w:szCs w:val="28"/>
                <w:lang w:eastAsia="zh-TW"/>
              </w:rPr>
              <w:t>Borrower unit</w:t>
            </w:r>
            <w:r w:rsidRPr="007D71AC">
              <w:rPr>
                <w:rFonts w:ascii="Times New Roman" w:eastAsia="標楷體" w:hAnsi="Times New Roman" w:hint="eastAsia"/>
                <w:sz w:val="28"/>
                <w:szCs w:val="28"/>
                <w:lang w:eastAsia="zh-TW"/>
              </w:rPr>
              <w:t xml:space="preserve">  </w:t>
            </w:r>
          </w:p>
        </w:tc>
        <w:tc>
          <w:tcPr>
            <w:tcW w:w="2406" w:type="dxa"/>
          </w:tcPr>
          <w:p w:rsidR="007D71AC" w:rsidRDefault="007D71AC" w:rsidP="008B5A1A">
            <w:pPr>
              <w:spacing w:before="140" w:after="0" w:line="460" w:lineRule="exact"/>
              <w:jc w:val="center"/>
              <w:rPr>
                <w:rFonts w:ascii="Times New Roman" w:eastAsia="標楷體" w:hAnsi="Times New Roman"/>
                <w:b/>
                <w:color w:val="000000"/>
                <w:w w:val="107"/>
                <w:sz w:val="40"/>
                <w:szCs w:val="40"/>
                <w:lang w:eastAsia="zh-TW"/>
              </w:rPr>
            </w:pPr>
          </w:p>
        </w:tc>
      </w:tr>
      <w:tr w:rsidR="007D71AC" w:rsidTr="007D71AC">
        <w:tc>
          <w:tcPr>
            <w:tcW w:w="2405" w:type="dxa"/>
          </w:tcPr>
          <w:p w:rsidR="007D71AC" w:rsidRDefault="007D71AC" w:rsidP="007B262A">
            <w:pPr>
              <w:spacing w:after="0" w:line="240" w:lineRule="atLeast"/>
              <w:rPr>
                <w:rFonts w:ascii="Times New Roman" w:eastAsia="標楷體" w:hAnsi="Times New Roman"/>
                <w:b/>
                <w:color w:val="000000"/>
                <w:w w:val="107"/>
                <w:sz w:val="40"/>
                <w:szCs w:val="40"/>
                <w:lang w:eastAsia="zh-TW"/>
              </w:rPr>
            </w:pPr>
            <w:r w:rsidRPr="008B5A1A">
              <w:rPr>
                <w:rFonts w:ascii="Times New Roman" w:eastAsia="標楷體" w:hAnsi="Times New Roman"/>
                <w:color w:val="000000"/>
                <w:w w:val="104"/>
                <w:sz w:val="28"/>
                <w:szCs w:val="28"/>
                <w:lang w:eastAsia="zh-TW"/>
              </w:rPr>
              <w:t>借用人姓名</w:t>
            </w:r>
            <w:r w:rsidRPr="007D71AC">
              <w:rPr>
                <w:rFonts w:ascii="Times New Roman" w:eastAsia="標楷體" w:hAnsi="Times New Roman" w:hint="eastAsia"/>
                <w:sz w:val="28"/>
                <w:szCs w:val="24"/>
                <w:lang w:eastAsia="zh-TW"/>
              </w:rPr>
              <w:t>Borrower name</w:t>
            </w:r>
          </w:p>
        </w:tc>
        <w:tc>
          <w:tcPr>
            <w:tcW w:w="2405" w:type="dxa"/>
          </w:tcPr>
          <w:p w:rsidR="007D71AC" w:rsidRDefault="007D71AC" w:rsidP="008B5A1A">
            <w:pPr>
              <w:spacing w:before="140" w:after="0" w:line="460" w:lineRule="exact"/>
              <w:jc w:val="center"/>
              <w:rPr>
                <w:rFonts w:ascii="Times New Roman" w:eastAsia="標楷體" w:hAnsi="Times New Roman"/>
                <w:b/>
                <w:color w:val="000000"/>
                <w:w w:val="107"/>
                <w:sz w:val="40"/>
                <w:szCs w:val="40"/>
                <w:lang w:eastAsia="zh-TW"/>
              </w:rPr>
            </w:pPr>
          </w:p>
        </w:tc>
        <w:tc>
          <w:tcPr>
            <w:tcW w:w="2406" w:type="dxa"/>
          </w:tcPr>
          <w:p w:rsidR="007D71AC" w:rsidRDefault="007D71AC" w:rsidP="007B262A">
            <w:pPr>
              <w:spacing w:after="0" w:line="240" w:lineRule="atLeast"/>
              <w:rPr>
                <w:rFonts w:ascii="Times New Roman" w:eastAsia="標楷體" w:hAnsi="Times New Roman"/>
                <w:color w:val="000000"/>
                <w:w w:val="107"/>
                <w:sz w:val="28"/>
                <w:szCs w:val="40"/>
                <w:lang w:eastAsia="zh-TW"/>
              </w:rPr>
            </w:pPr>
            <w:r w:rsidRPr="007D71AC">
              <w:rPr>
                <w:rFonts w:ascii="Times New Roman" w:eastAsia="標楷體" w:hAnsi="Times New Roman" w:hint="eastAsia"/>
                <w:color w:val="000000"/>
                <w:w w:val="107"/>
                <w:sz w:val="28"/>
                <w:szCs w:val="40"/>
                <w:lang w:eastAsia="zh-TW"/>
              </w:rPr>
              <w:t>連絡電話</w:t>
            </w:r>
          </w:p>
          <w:p w:rsidR="007D71AC" w:rsidRPr="007D71AC" w:rsidRDefault="007D71AC" w:rsidP="007B262A">
            <w:pPr>
              <w:spacing w:after="0" w:line="240" w:lineRule="atLeast"/>
              <w:rPr>
                <w:rFonts w:ascii="Times New Roman" w:eastAsia="標楷體" w:hAnsi="Times New Roman"/>
                <w:color w:val="000000"/>
                <w:w w:val="107"/>
                <w:sz w:val="40"/>
                <w:szCs w:val="40"/>
                <w:lang w:eastAsia="zh-TW"/>
              </w:rPr>
            </w:pPr>
            <w:r>
              <w:rPr>
                <w:rFonts w:ascii="Times New Roman" w:eastAsia="標楷體" w:hAnsi="Times New Roman" w:hint="eastAsia"/>
                <w:color w:val="000000"/>
                <w:w w:val="107"/>
                <w:sz w:val="28"/>
                <w:szCs w:val="40"/>
                <w:lang w:eastAsia="zh-TW"/>
              </w:rPr>
              <w:t>T</w:t>
            </w:r>
            <w:r w:rsidR="00001080">
              <w:rPr>
                <w:rFonts w:ascii="Times New Roman" w:eastAsia="標楷體" w:hAnsi="Times New Roman"/>
                <w:color w:val="000000"/>
                <w:w w:val="107"/>
                <w:sz w:val="28"/>
                <w:szCs w:val="40"/>
                <w:lang w:eastAsia="zh-TW"/>
              </w:rPr>
              <w:t>el</w:t>
            </w:r>
            <w:r>
              <w:rPr>
                <w:rFonts w:ascii="Times New Roman" w:eastAsia="標楷體" w:hAnsi="Times New Roman" w:hint="eastAsia"/>
                <w:color w:val="000000"/>
                <w:w w:val="107"/>
                <w:sz w:val="28"/>
                <w:szCs w:val="40"/>
                <w:lang w:eastAsia="zh-TW"/>
              </w:rPr>
              <w:t>. No</w:t>
            </w:r>
          </w:p>
        </w:tc>
        <w:tc>
          <w:tcPr>
            <w:tcW w:w="2406" w:type="dxa"/>
          </w:tcPr>
          <w:p w:rsidR="007D71AC" w:rsidRDefault="007D71AC" w:rsidP="008B5A1A">
            <w:pPr>
              <w:spacing w:before="140" w:after="0" w:line="460" w:lineRule="exact"/>
              <w:jc w:val="center"/>
              <w:rPr>
                <w:rFonts w:ascii="Times New Roman" w:eastAsia="標楷體" w:hAnsi="Times New Roman"/>
                <w:b/>
                <w:color w:val="000000"/>
                <w:w w:val="107"/>
                <w:sz w:val="40"/>
                <w:szCs w:val="40"/>
                <w:lang w:eastAsia="zh-TW"/>
              </w:rPr>
            </w:pPr>
          </w:p>
        </w:tc>
      </w:tr>
      <w:tr w:rsidR="00001080" w:rsidTr="004E70AD">
        <w:tc>
          <w:tcPr>
            <w:tcW w:w="4810" w:type="dxa"/>
            <w:gridSpan w:val="2"/>
          </w:tcPr>
          <w:p w:rsidR="00001080" w:rsidRDefault="00001080" w:rsidP="007B262A">
            <w:pPr>
              <w:spacing w:after="0" w:line="240" w:lineRule="atLeast"/>
              <w:jc w:val="center"/>
              <w:rPr>
                <w:rFonts w:ascii="Times New Roman" w:eastAsia="標楷體" w:hAnsi="Times New Roman"/>
                <w:color w:val="000000"/>
                <w:w w:val="104"/>
                <w:sz w:val="28"/>
                <w:szCs w:val="28"/>
                <w:lang w:eastAsia="zh-TW"/>
              </w:rPr>
            </w:pPr>
            <w:r w:rsidRPr="008B5A1A">
              <w:rPr>
                <w:rFonts w:ascii="Times New Roman" w:eastAsia="標楷體" w:hAnsi="Times New Roman"/>
                <w:color w:val="000000"/>
                <w:w w:val="104"/>
                <w:sz w:val="28"/>
                <w:szCs w:val="28"/>
                <w:lang w:eastAsia="zh-TW"/>
              </w:rPr>
              <w:t>遷出日期</w:t>
            </w:r>
          </w:p>
          <w:p w:rsidR="00001080" w:rsidRDefault="00001080" w:rsidP="007B262A">
            <w:pPr>
              <w:spacing w:after="0" w:line="240" w:lineRule="atLeast"/>
              <w:jc w:val="center"/>
              <w:rPr>
                <w:rFonts w:ascii="Times New Roman" w:eastAsia="標楷體" w:hAnsi="Times New Roman"/>
                <w:b/>
                <w:color w:val="000000"/>
                <w:w w:val="107"/>
                <w:sz w:val="40"/>
                <w:szCs w:val="40"/>
                <w:lang w:eastAsia="zh-TW"/>
              </w:rPr>
            </w:pPr>
            <w:r w:rsidRPr="00001080">
              <w:rPr>
                <w:rFonts w:ascii="Times New Roman" w:eastAsia="標楷體" w:hAnsi="Times New Roman" w:hint="eastAsia"/>
                <w:sz w:val="28"/>
                <w:szCs w:val="24"/>
                <w:lang w:eastAsia="zh-TW"/>
              </w:rPr>
              <w:t xml:space="preserve">Move-out date:          </w:t>
            </w:r>
          </w:p>
        </w:tc>
        <w:tc>
          <w:tcPr>
            <w:tcW w:w="4812" w:type="dxa"/>
            <w:gridSpan w:val="2"/>
          </w:tcPr>
          <w:p w:rsidR="00001080" w:rsidRPr="00A93522" w:rsidRDefault="00001080" w:rsidP="007B262A">
            <w:pPr>
              <w:spacing w:after="0" w:line="240" w:lineRule="atLeast"/>
              <w:ind w:firstLineChars="166" w:firstLine="465"/>
              <w:rPr>
                <w:rFonts w:ascii="Times New Roman" w:eastAsia="標楷體" w:hAnsi="Times New Roman"/>
                <w:sz w:val="28"/>
                <w:szCs w:val="24"/>
                <w:u w:val="single"/>
                <w:lang w:eastAsia="zh-TW"/>
              </w:rPr>
            </w:pPr>
            <w:r w:rsidRPr="00A93522">
              <w:rPr>
                <w:rFonts w:ascii="Times New Roman" w:eastAsia="標楷體" w:hAnsi="Times New Roman" w:hint="eastAsia"/>
                <w:sz w:val="28"/>
                <w:szCs w:val="24"/>
                <w:u w:val="single"/>
                <w:lang w:eastAsia="zh-TW"/>
              </w:rPr>
              <w:t xml:space="preserve">  </w:t>
            </w:r>
            <w:r w:rsidR="00A93522">
              <w:rPr>
                <w:rFonts w:ascii="Times New Roman" w:eastAsia="標楷體" w:hAnsi="Times New Roman" w:hint="eastAsia"/>
                <w:sz w:val="28"/>
                <w:szCs w:val="24"/>
                <w:u w:val="single"/>
                <w:lang w:eastAsia="zh-TW"/>
              </w:rPr>
              <w:t xml:space="preserve">                                                  </w:t>
            </w:r>
          </w:p>
          <w:p w:rsidR="00001080" w:rsidRDefault="00001080" w:rsidP="007B262A">
            <w:pPr>
              <w:spacing w:after="0" w:line="240" w:lineRule="atLeast"/>
              <w:jc w:val="center"/>
              <w:rPr>
                <w:rFonts w:ascii="Times New Roman" w:eastAsia="標楷體" w:hAnsi="Times New Roman"/>
                <w:b/>
                <w:color w:val="000000"/>
                <w:w w:val="107"/>
                <w:sz w:val="40"/>
                <w:szCs w:val="40"/>
                <w:lang w:eastAsia="zh-TW"/>
              </w:rPr>
            </w:pPr>
            <w:r w:rsidRPr="00001080">
              <w:rPr>
                <w:rFonts w:ascii="Times New Roman" w:eastAsia="標楷體" w:hAnsi="Times New Roman" w:hint="eastAsia"/>
                <w:sz w:val="28"/>
                <w:szCs w:val="24"/>
                <w:lang w:eastAsia="zh-TW"/>
              </w:rPr>
              <w:t xml:space="preserve">(yyyy/mm/dd)    </w:t>
            </w:r>
          </w:p>
        </w:tc>
      </w:tr>
      <w:tr w:rsidR="00001080" w:rsidTr="00001080">
        <w:tc>
          <w:tcPr>
            <w:tcW w:w="4810" w:type="dxa"/>
            <w:gridSpan w:val="2"/>
          </w:tcPr>
          <w:p w:rsidR="00001080" w:rsidRDefault="00001080" w:rsidP="007B262A">
            <w:pPr>
              <w:spacing w:after="0" w:line="240" w:lineRule="atLeast"/>
              <w:jc w:val="center"/>
              <w:rPr>
                <w:rFonts w:ascii="Times New Roman" w:eastAsia="標楷體" w:hAnsi="Times New Roman"/>
                <w:color w:val="000000"/>
                <w:w w:val="104"/>
                <w:sz w:val="28"/>
                <w:szCs w:val="28"/>
                <w:lang w:eastAsia="zh-TW"/>
              </w:rPr>
            </w:pPr>
            <w:r w:rsidRPr="008B5A1A">
              <w:rPr>
                <w:rFonts w:ascii="Times New Roman" w:eastAsia="標楷體" w:hAnsi="Times New Roman"/>
                <w:color w:val="000000"/>
                <w:w w:val="104"/>
                <w:sz w:val="28"/>
                <w:szCs w:val="28"/>
                <w:lang w:eastAsia="zh-TW"/>
              </w:rPr>
              <w:t>點交日期</w:t>
            </w:r>
          </w:p>
          <w:p w:rsidR="00001080" w:rsidRDefault="00001080" w:rsidP="007B262A">
            <w:pPr>
              <w:spacing w:after="0" w:line="240" w:lineRule="atLeast"/>
              <w:jc w:val="center"/>
              <w:rPr>
                <w:rFonts w:ascii="Times New Roman" w:eastAsia="標楷體" w:hAnsi="Times New Roman"/>
                <w:b/>
                <w:color w:val="000000"/>
                <w:w w:val="107"/>
                <w:sz w:val="40"/>
                <w:szCs w:val="40"/>
                <w:lang w:eastAsia="zh-TW"/>
              </w:rPr>
            </w:pPr>
            <w:r w:rsidRPr="00001080">
              <w:rPr>
                <w:rFonts w:ascii="Times New Roman" w:eastAsia="標楷體" w:hAnsi="Times New Roman" w:hint="eastAsia"/>
                <w:sz w:val="28"/>
                <w:szCs w:val="24"/>
                <w:lang w:eastAsia="zh-TW"/>
              </w:rPr>
              <w:t xml:space="preserve">Handover date:       </w:t>
            </w:r>
          </w:p>
        </w:tc>
        <w:tc>
          <w:tcPr>
            <w:tcW w:w="4812" w:type="dxa"/>
            <w:gridSpan w:val="2"/>
            <w:vAlign w:val="bottom"/>
          </w:tcPr>
          <w:p w:rsidR="00A93522" w:rsidRPr="00A93522" w:rsidRDefault="00A93522" w:rsidP="007B262A">
            <w:pPr>
              <w:spacing w:after="0" w:line="240" w:lineRule="atLeast"/>
              <w:ind w:firstLineChars="166" w:firstLine="465"/>
              <w:rPr>
                <w:rFonts w:ascii="Times New Roman" w:eastAsia="標楷體" w:hAnsi="Times New Roman"/>
                <w:sz w:val="28"/>
                <w:szCs w:val="24"/>
                <w:u w:val="single"/>
                <w:lang w:eastAsia="zh-TW"/>
              </w:rPr>
            </w:pPr>
            <w:r w:rsidRPr="00A93522">
              <w:rPr>
                <w:rFonts w:ascii="Times New Roman" w:eastAsia="標楷體" w:hAnsi="Times New Roman" w:hint="eastAsia"/>
                <w:sz w:val="28"/>
                <w:szCs w:val="24"/>
                <w:u w:val="single"/>
                <w:lang w:eastAsia="zh-TW"/>
              </w:rPr>
              <w:t xml:space="preserve">  </w:t>
            </w:r>
            <w:r>
              <w:rPr>
                <w:rFonts w:ascii="Times New Roman" w:eastAsia="標楷體" w:hAnsi="Times New Roman" w:hint="eastAsia"/>
                <w:sz w:val="28"/>
                <w:szCs w:val="24"/>
                <w:u w:val="single"/>
                <w:lang w:eastAsia="zh-TW"/>
              </w:rPr>
              <w:t xml:space="preserve">                                                  </w:t>
            </w:r>
          </w:p>
          <w:p w:rsidR="00001080" w:rsidRDefault="00001080" w:rsidP="007B262A">
            <w:pPr>
              <w:spacing w:after="0" w:line="240" w:lineRule="atLeast"/>
              <w:jc w:val="center"/>
              <w:rPr>
                <w:rFonts w:ascii="Times New Roman" w:eastAsia="標楷體" w:hAnsi="Times New Roman"/>
                <w:b/>
                <w:color w:val="000000"/>
                <w:w w:val="107"/>
                <w:sz w:val="40"/>
                <w:szCs w:val="40"/>
                <w:lang w:eastAsia="zh-TW"/>
              </w:rPr>
            </w:pPr>
            <w:r w:rsidRPr="00001080">
              <w:rPr>
                <w:rFonts w:ascii="Times New Roman" w:eastAsia="標楷體" w:hAnsi="Times New Roman" w:hint="eastAsia"/>
                <w:sz w:val="28"/>
                <w:szCs w:val="24"/>
                <w:lang w:eastAsia="zh-TW"/>
              </w:rPr>
              <w:t>(yyyy/mm/dd)</w:t>
            </w:r>
          </w:p>
        </w:tc>
      </w:tr>
    </w:tbl>
    <w:p w:rsidR="008E3CFC" w:rsidRPr="008B5A1A" w:rsidRDefault="008E3CFC">
      <w:pPr>
        <w:spacing w:after="0" w:line="255" w:lineRule="exact"/>
        <w:ind w:left="1010"/>
        <w:rPr>
          <w:rFonts w:ascii="Times New Roman" w:eastAsia="標楷體" w:hAnsi="Times New Roman"/>
          <w:sz w:val="24"/>
          <w:szCs w:val="24"/>
          <w:lang w:eastAsia="zh-TW"/>
        </w:rPr>
      </w:pPr>
      <w:r w:rsidRPr="008B5A1A">
        <w:rPr>
          <w:rFonts w:ascii="Times New Roman" w:eastAsia="標楷體" w:hAnsi="Times New Roman" w:hint="eastAsia"/>
          <w:sz w:val="24"/>
          <w:szCs w:val="24"/>
          <w:lang w:eastAsia="zh-TW"/>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829"/>
        <w:gridCol w:w="3600"/>
        <w:gridCol w:w="3620"/>
        <w:gridCol w:w="2080"/>
      </w:tblGrid>
      <w:tr w:rsidR="000B2C40" w:rsidRPr="008B5A1A" w:rsidTr="00012577">
        <w:trPr>
          <w:tblHeader/>
          <w:jc w:val="center"/>
        </w:trPr>
        <w:tc>
          <w:tcPr>
            <w:tcW w:w="829" w:type="dxa"/>
            <w:tcBorders>
              <w:top w:val="single" w:sz="5" w:space="0" w:color="000000"/>
              <w:left w:val="single" w:sz="5" w:space="0" w:color="000000"/>
              <w:bottom w:val="single" w:sz="5" w:space="0" w:color="000000"/>
              <w:right w:val="single" w:sz="5" w:space="0" w:color="000000"/>
            </w:tcBorders>
            <w:vAlign w:val="center"/>
          </w:tcPr>
          <w:p w:rsidR="008E3CFC" w:rsidRPr="00A93522" w:rsidRDefault="008E3CFC" w:rsidP="00A93522">
            <w:pPr>
              <w:spacing w:before="63" w:after="0" w:line="321" w:lineRule="exact"/>
              <w:ind w:left="145"/>
              <w:jc w:val="center"/>
              <w:rPr>
                <w:rFonts w:ascii="Times New Roman" w:eastAsia="標楷體" w:hAnsi="Times New Roman"/>
                <w:sz w:val="24"/>
                <w:szCs w:val="24"/>
                <w:lang w:eastAsia="zh-TW"/>
              </w:rPr>
            </w:pPr>
            <w:r w:rsidRPr="00A93522">
              <w:rPr>
                <w:rFonts w:ascii="Times New Roman" w:eastAsia="標楷體" w:hAnsi="Times New Roman" w:hint="eastAsia"/>
                <w:color w:val="000000"/>
                <w:spacing w:val="1"/>
                <w:sz w:val="24"/>
                <w:szCs w:val="24"/>
                <w:lang w:eastAsia="zh-TW"/>
              </w:rPr>
              <w:t>No.</w:t>
            </w:r>
          </w:p>
        </w:tc>
        <w:tc>
          <w:tcPr>
            <w:tcW w:w="3600" w:type="dxa"/>
            <w:tcBorders>
              <w:top w:val="single" w:sz="5" w:space="0" w:color="000000"/>
              <w:left w:val="single" w:sz="5" w:space="0" w:color="000000"/>
              <w:bottom w:val="single" w:sz="5" w:space="0" w:color="000000"/>
              <w:right w:val="single" w:sz="5" w:space="0" w:color="000000"/>
            </w:tcBorders>
            <w:vAlign w:val="center"/>
          </w:tcPr>
          <w:p w:rsidR="000B2C40" w:rsidRPr="00A93522" w:rsidRDefault="008D14FD" w:rsidP="00012577">
            <w:pPr>
              <w:spacing w:after="0" w:line="240" w:lineRule="atLeast"/>
              <w:ind w:leftChars="-5" w:left="-4" w:hangingChars="3" w:hanging="7"/>
              <w:jc w:val="center"/>
              <w:rPr>
                <w:rFonts w:ascii="Times New Roman" w:eastAsia="標楷體" w:hAnsi="Times New Roman"/>
                <w:color w:val="000000"/>
                <w:sz w:val="24"/>
                <w:szCs w:val="24"/>
                <w:lang w:eastAsia="zh-TW"/>
              </w:rPr>
            </w:pPr>
            <w:r w:rsidRPr="00A93522">
              <w:rPr>
                <w:rFonts w:ascii="Times New Roman" w:eastAsia="標楷體" w:hAnsi="Times New Roman"/>
                <w:color w:val="000000"/>
                <w:sz w:val="24"/>
                <w:szCs w:val="24"/>
              </w:rPr>
              <w:t>點</w:t>
            </w:r>
            <w:r w:rsidRPr="00A93522">
              <w:rPr>
                <w:rFonts w:ascii="Times New Roman" w:eastAsia="標楷體" w:hAnsi="Times New Roman"/>
                <w:color w:val="000000"/>
                <w:sz w:val="24"/>
                <w:szCs w:val="24"/>
              </w:rPr>
              <w:t xml:space="preserve"> </w:t>
            </w:r>
            <w:r w:rsidRPr="00A93522">
              <w:rPr>
                <w:rFonts w:ascii="Times New Roman" w:eastAsia="標楷體" w:hAnsi="Times New Roman"/>
                <w:color w:val="000000"/>
                <w:sz w:val="24"/>
                <w:szCs w:val="24"/>
              </w:rPr>
              <w:t>交</w:t>
            </w:r>
            <w:r w:rsidRPr="00A93522">
              <w:rPr>
                <w:rFonts w:ascii="Times New Roman" w:eastAsia="標楷體" w:hAnsi="Times New Roman"/>
                <w:color w:val="000000"/>
                <w:sz w:val="24"/>
                <w:szCs w:val="24"/>
              </w:rPr>
              <w:t xml:space="preserve"> </w:t>
            </w:r>
            <w:r w:rsidRPr="00A93522">
              <w:rPr>
                <w:rFonts w:ascii="Times New Roman" w:eastAsia="標楷體" w:hAnsi="Times New Roman"/>
                <w:color w:val="000000"/>
                <w:sz w:val="24"/>
                <w:szCs w:val="24"/>
              </w:rPr>
              <w:t>事</w:t>
            </w:r>
            <w:r w:rsidRPr="00A93522">
              <w:rPr>
                <w:rFonts w:ascii="Times New Roman" w:eastAsia="標楷體" w:hAnsi="Times New Roman"/>
                <w:color w:val="000000"/>
                <w:sz w:val="24"/>
                <w:szCs w:val="24"/>
              </w:rPr>
              <w:t xml:space="preserve"> </w:t>
            </w:r>
            <w:r w:rsidRPr="00A93522">
              <w:rPr>
                <w:rFonts w:ascii="Times New Roman" w:eastAsia="標楷體" w:hAnsi="Times New Roman"/>
                <w:color w:val="000000"/>
                <w:sz w:val="24"/>
                <w:szCs w:val="24"/>
              </w:rPr>
              <w:t>項</w:t>
            </w:r>
          </w:p>
          <w:p w:rsidR="008E3CFC" w:rsidRPr="00A93522" w:rsidRDefault="008E3CFC" w:rsidP="00012577">
            <w:pPr>
              <w:spacing w:after="0" w:line="240" w:lineRule="atLeast"/>
              <w:ind w:left="1037"/>
              <w:rPr>
                <w:rFonts w:ascii="Times New Roman" w:eastAsia="標楷體" w:hAnsi="Times New Roman"/>
                <w:sz w:val="24"/>
                <w:szCs w:val="24"/>
                <w:lang w:eastAsia="zh-TW"/>
              </w:rPr>
            </w:pPr>
            <w:r w:rsidRPr="00A93522">
              <w:rPr>
                <w:rFonts w:ascii="Times New Roman" w:eastAsia="標楷體" w:hAnsi="Times New Roman"/>
                <w:color w:val="000000"/>
                <w:sz w:val="24"/>
                <w:szCs w:val="24"/>
                <w:lang w:eastAsia="zh-TW"/>
              </w:rPr>
              <w:t>H</w:t>
            </w:r>
            <w:r w:rsidRPr="00A93522">
              <w:rPr>
                <w:rFonts w:ascii="Times New Roman" w:eastAsia="標楷體" w:hAnsi="Times New Roman" w:hint="eastAsia"/>
                <w:color w:val="000000"/>
                <w:sz w:val="24"/>
                <w:szCs w:val="24"/>
                <w:lang w:eastAsia="zh-TW"/>
              </w:rPr>
              <w:t>andover Item</w:t>
            </w:r>
          </w:p>
        </w:tc>
        <w:tc>
          <w:tcPr>
            <w:tcW w:w="3620" w:type="dxa"/>
            <w:tcBorders>
              <w:top w:val="single" w:sz="5" w:space="0" w:color="000000"/>
              <w:left w:val="single" w:sz="5" w:space="0" w:color="000000"/>
              <w:bottom w:val="single" w:sz="5" w:space="0" w:color="000000"/>
              <w:right w:val="single" w:sz="5" w:space="0" w:color="000000"/>
            </w:tcBorders>
            <w:vAlign w:val="center"/>
          </w:tcPr>
          <w:p w:rsidR="000B2C40" w:rsidRPr="00A93522" w:rsidRDefault="008D14FD" w:rsidP="00012577">
            <w:pPr>
              <w:spacing w:after="0" w:line="240" w:lineRule="atLeast"/>
              <w:ind w:left="96"/>
              <w:jc w:val="center"/>
              <w:rPr>
                <w:rFonts w:ascii="Times New Roman" w:eastAsia="標楷體" w:hAnsi="Times New Roman"/>
                <w:sz w:val="24"/>
                <w:szCs w:val="24"/>
                <w:lang w:eastAsia="zh-TW"/>
              </w:rPr>
            </w:pPr>
            <w:r w:rsidRPr="00A93522">
              <w:rPr>
                <w:rFonts w:ascii="Times New Roman" w:eastAsia="標楷體" w:hAnsi="Times New Roman"/>
                <w:color w:val="000000"/>
                <w:sz w:val="24"/>
                <w:szCs w:val="24"/>
                <w:lang w:eastAsia="zh-TW"/>
              </w:rPr>
              <w:t>借</w:t>
            </w:r>
            <w:r w:rsidRPr="00A93522">
              <w:rPr>
                <w:rFonts w:ascii="Times New Roman" w:eastAsia="標楷體" w:hAnsi="Times New Roman"/>
                <w:color w:val="000000"/>
                <w:sz w:val="24"/>
                <w:szCs w:val="24"/>
                <w:lang w:eastAsia="zh-TW"/>
              </w:rPr>
              <w:t xml:space="preserve"> </w:t>
            </w:r>
            <w:r w:rsidRPr="00A93522">
              <w:rPr>
                <w:rFonts w:ascii="Times New Roman" w:eastAsia="標楷體" w:hAnsi="Times New Roman"/>
                <w:color w:val="000000"/>
                <w:sz w:val="24"/>
                <w:szCs w:val="24"/>
                <w:lang w:eastAsia="zh-TW"/>
              </w:rPr>
              <w:t>用</w:t>
            </w:r>
            <w:r w:rsidRPr="00A93522">
              <w:rPr>
                <w:rFonts w:ascii="Times New Roman" w:eastAsia="標楷體" w:hAnsi="Times New Roman"/>
                <w:color w:val="000000"/>
                <w:sz w:val="24"/>
                <w:szCs w:val="24"/>
                <w:lang w:eastAsia="zh-TW"/>
              </w:rPr>
              <w:t xml:space="preserve"> </w:t>
            </w:r>
            <w:r w:rsidRPr="00A93522">
              <w:rPr>
                <w:rFonts w:ascii="Times New Roman" w:eastAsia="標楷體" w:hAnsi="Times New Roman"/>
                <w:color w:val="000000"/>
                <w:sz w:val="24"/>
                <w:szCs w:val="24"/>
                <w:lang w:eastAsia="zh-TW"/>
              </w:rPr>
              <w:t>人</w:t>
            </w:r>
            <w:r w:rsidRPr="00A93522">
              <w:rPr>
                <w:rFonts w:ascii="Times New Roman" w:eastAsia="標楷體" w:hAnsi="Times New Roman"/>
                <w:color w:val="000000"/>
                <w:sz w:val="24"/>
                <w:szCs w:val="24"/>
                <w:lang w:eastAsia="zh-TW"/>
              </w:rPr>
              <w:t xml:space="preserve"> </w:t>
            </w:r>
            <w:r w:rsidRPr="00A93522">
              <w:rPr>
                <w:rFonts w:ascii="Times New Roman" w:eastAsia="標楷體" w:hAnsi="Times New Roman"/>
                <w:color w:val="000000"/>
                <w:sz w:val="24"/>
                <w:szCs w:val="24"/>
                <w:lang w:eastAsia="zh-TW"/>
              </w:rPr>
              <w:t>確</w:t>
            </w:r>
            <w:r w:rsidRPr="00A93522">
              <w:rPr>
                <w:rFonts w:ascii="Times New Roman" w:eastAsia="標楷體" w:hAnsi="Times New Roman"/>
                <w:color w:val="000000"/>
                <w:sz w:val="24"/>
                <w:szCs w:val="24"/>
                <w:lang w:eastAsia="zh-TW"/>
              </w:rPr>
              <w:t xml:space="preserve"> </w:t>
            </w:r>
            <w:r w:rsidRPr="00A93522">
              <w:rPr>
                <w:rFonts w:ascii="Times New Roman" w:eastAsia="標楷體" w:hAnsi="Times New Roman"/>
                <w:color w:val="000000"/>
                <w:sz w:val="24"/>
                <w:szCs w:val="24"/>
                <w:lang w:eastAsia="zh-TW"/>
              </w:rPr>
              <w:t>認</w:t>
            </w:r>
          </w:p>
          <w:p w:rsidR="008E3CFC" w:rsidRPr="00A93522" w:rsidRDefault="008E3CFC" w:rsidP="00012577">
            <w:pPr>
              <w:spacing w:after="0" w:line="240" w:lineRule="atLeast"/>
              <w:ind w:left="-45"/>
              <w:jc w:val="center"/>
              <w:rPr>
                <w:rFonts w:ascii="Times New Roman" w:eastAsia="標楷體" w:hAnsi="Times New Roman"/>
                <w:sz w:val="24"/>
                <w:szCs w:val="24"/>
                <w:lang w:eastAsia="zh-TW"/>
              </w:rPr>
            </w:pPr>
            <w:r w:rsidRPr="00A93522">
              <w:rPr>
                <w:rFonts w:ascii="Times New Roman" w:eastAsia="標楷體" w:hAnsi="Times New Roman" w:hint="eastAsia"/>
                <w:color w:val="000000"/>
                <w:sz w:val="24"/>
                <w:szCs w:val="24"/>
                <w:lang w:eastAsia="zh-TW"/>
              </w:rPr>
              <w:t>Borrower Confirmation</w:t>
            </w:r>
          </w:p>
        </w:tc>
        <w:tc>
          <w:tcPr>
            <w:tcW w:w="2080" w:type="dxa"/>
            <w:tcBorders>
              <w:top w:val="single" w:sz="5" w:space="0" w:color="000000"/>
              <w:left w:val="single" w:sz="5" w:space="0" w:color="000000"/>
              <w:bottom w:val="single" w:sz="5" w:space="0" w:color="000000"/>
              <w:right w:val="single" w:sz="5" w:space="0" w:color="000000"/>
            </w:tcBorders>
            <w:vAlign w:val="center"/>
          </w:tcPr>
          <w:p w:rsidR="000B2C40" w:rsidRPr="00A93522" w:rsidRDefault="007D71AC" w:rsidP="00012577">
            <w:pPr>
              <w:spacing w:after="0" w:line="240" w:lineRule="atLeast"/>
              <w:ind w:firstLineChars="10" w:firstLine="24"/>
              <w:jc w:val="center"/>
              <w:rPr>
                <w:rFonts w:ascii="Times New Roman" w:eastAsia="標楷體" w:hAnsi="Times New Roman"/>
                <w:sz w:val="24"/>
                <w:szCs w:val="24"/>
                <w:lang w:eastAsia="zh-TW"/>
              </w:rPr>
            </w:pPr>
            <w:r w:rsidRPr="00A93522">
              <w:rPr>
                <w:rFonts w:ascii="Times New Roman" w:eastAsia="標楷體" w:hAnsi="Times New Roman" w:hint="eastAsia"/>
                <w:color w:val="000000"/>
                <w:sz w:val="24"/>
                <w:szCs w:val="24"/>
                <w:lang w:eastAsia="zh-TW"/>
              </w:rPr>
              <w:t>資產</w:t>
            </w:r>
            <w:r w:rsidR="008D14FD" w:rsidRPr="00A93522">
              <w:rPr>
                <w:rFonts w:ascii="Times New Roman" w:eastAsia="標楷體" w:hAnsi="Times New Roman"/>
                <w:color w:val="000000"/>
                <w:sz w:val="24"/>
                <w:szCs w:val="24"/>
                <w:lang w:eastAsia="zh-TW"/>
              </w:rPr>
              <w:t>組確認</w:t>
            </w:r>
          </w:p>
          <w:p w:rsidR="008E3CFC" w:rsidRPr="00012577" w:rsidRDefault="007D71AC" w:rsidP="00012577">
            <w:pPr>
              <w:spacing w:after="0" w:line="240" w:lineRule="atLeast"/>
              <w:ind w:firstLineChars="10" w:firstLine="23"/>
              <w:jc w:val="center"/>
              <w:rPr>
                <w:rFonts w:ascii="Times New Roman" w:eastAsia="標楷體" w:hAnsi="Times New Roman" w:hint="eastAsia"/>
                <w:color w:val="000000"/>
                <w:spacing w:val="-7"/>
                <w:sz w:val="24"/>
                <w:szCs w:val="24"/>
                <w:lang w:eastAsia="zh-TW"/>
              </w:rPr>
            </w:pPr>
            <w:r w:rsidRPr="00A93522">
              <w:rPr>
                <w:rFonts w:ascii="Times New Roman" w:eastAsia="標楷體" w:hAnsi="Times New Roman" w:hint="eastAsia"/>
                <w:color w:val="000000"/>
                <w:spacing w:val="-7"/>
                <w:sz w:val="24"/>
                <w:szCs w:val="24"/>
                <w:lang w:eastAsia="zh-TW"/>
              </w:rPr>
              <w:t>Property</w:t>
            </w:r>
            <w:r w:rsidR="008E3CFC" w:rsidRPr="00A93522">
              <w:rPr>
                <w:rFonts w:ascii="Times New Roman" w:eastAsia="標楷體" w:hAnsi="Times New Roman" w:hint="eastAsia"/>
                <w:color w:val="000000"/>
                <w:spacing w:val="-7"/>
                <w:sz w:val="24"/>
                <w:szCs w:val="24"/>
                <w:lang w:eastAsia="zh-TW"/>
              </w:rPr>
              <w:t xml:space="preserve"> Management Division Confirmation</w:t>
            </w:r>
          </w:p>
        </w:tc>
      </w:tr>
      <w:tr w:rsidR="000B2C40" w:rsidRPr="008B5A1A" w:rsidTr="008B5A1A">
        <w:trPr>
          <w:jc w:val="center"/>
        </w:trPr>
        <w:tc>
          <w:tcPr>
            <w:tcW w:w="829" w:type="dxa"/>
            <w:tcBorders>
              <w:top w:val="single" w:sz="5" w:space="0" w:color="000000"/>
              <w:left w:val="single" w:sz="5" w:space="0" w:color="000000"/>
              <w:bottom w:val="single" w:sz="5" w:space="0" w:color="000000"/>
              <w:right w:val="single" w:sz="5" w:space="0" w:color="000000"/>
            </w:tcBorders>
          </w:tcPr>
          <w:p w:rsidR="008E3CFC" w:rsidRPr="008B5A1A" w:rsidRDefault="008E3CFC">
            <w:pPr>
              <w:spacing w:before="216" w:after="0" w:line="321" w:lineRule="exact"/>
              <w:ind w:left="285"/>
              <w:rPr>
                <w:rFonts w:ascii="Times New Roman" w:eastAsia="標楷體" w:hAnsi="Times New Roman"/>
                <w:lang w:eastAsia="zh-TW"/>
              </w:rPr>
            </w:pPr>
            <w:r w:rsidRPr="008B5A1A">
              <w:rPr>
                <w:rFonts w:ascii="Times New Roman" w:eastAsia="標楷體" w:hAnsi="Times New Roman" w:hint="eastAsia"/>
                <w:color w:val="000000"/>
                <w:spacing w:val="1"/>
                <w:sz w:val="28"/>
                <w:szCs w:val="28"/>
                <w:lang w:eastAsia="zh-TW"/>
              </w:rPr>
              <w:t>1</w:t>
            </w:r>
          </w:p>
        </w:tc>
        <w:tc>
          <w:tcPr>
            <w:tcW w:w="360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z w:val="24"/>
                <w:szCs w:val="24"/>
                <w:lang w:eastAsia="zh-TW"/>
              </w:rPr>
              <w:t>私人物品是否已全部搬除</w:t>
            </w:r>
          </w:p>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（包含廢棄物、垃圾）。</w:t>
            </w:r>
          </w:p>
          <w:p w:rsidR="000B2C40" w:rsidRPr="00012577" w:rsidRDefault="008D14FD" w:rsidP="00012577">
            <w:pPr>
              <w:spacing w:after="0" w:line="240" w:lineRule="atLeast"/>
              <w:ind w:left="114"/>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現場照片如附</w:t>
            </w:r>
          </w:p>
          <w:p w:rsidR="008E3CFC" w:rsidRPr="00012577" w:rsidRDefault="008E3CFC" w:rsidP="00012577">
            <w:pPr>
              <w:spacing w:after="0" w:line="240" w:lineRule="atLeast"/>
              <w:ind w:left="114"/>
              <w:rPr>
                <w:rFonts w:ascii="Times New Roman" w:eastAsia="標楷體" w:hAnsi="Times New Roman"/>
                <w:color w:val="000000"/>
                <w:spacing w:val="-7"/>
                <w:sz w:val="24"/>
                <w:szCs w:val="24"/>
                <w:lang w:eastAsia="zh-TW"/>
              </w:rPr>
            </w:pPr>
          </w:p>
          <w:p w:rsidR="008E3CFC" w:rsidRPr="00012577" w:rsidRDefault="008E3CFC"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hint="eastAsia"/>
                <w:color w:val="000000"/>
                <w:sz w:val="24"/>
                <w:szCs w:val="24"/>
                <w:lang w:eastAsia="zh-TW"/>
              </w:rPr>
              <w:t>Have all personal items been removed (incl. waste and trash).</w:t>
            </w:r>
          </w:p>
          <w:p w:rsidR="008E3CFC" w:rsidRPr="00012577" w:rsidRDefault="008E3CFC"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*Photo attached for reference</w:t>
            </w:r>
          </w:p>
        </w:tc>
        <w:tc>
          <w:tcPr>
            <w:tcW w:w="362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是，已全部搬除。</w:t>
            </w:r>
          </w:p>
          <w:p w:rsidR="008E3CFC" w:rsidRPr="00012577" w:rsidRDefault="008E3CFC" w:rsidP="00012577">
            <w:pPr>
              <w:spacing w:after="0" w:line="240" w:lineRule="atLeast"/>
              <w:ind w:left="118" w:firstLineChars="112" w:firstLine="261"/>
              <w:rPr>
                <w:rFonts w:ascii="Times New Roman" w:eastAsia="標楷體" w:hAnsi="Times New Roman"/>
                <w:sz w:val="24"/>
                <w:szCs w:val="24"/>
                <w:lang w:eastAsia="zh-TW"/>
              </w:rPr>
            </w:pPr>
            <w:r w:rsidRPr="00012577">
              <w:rPr>
                <w:rFonts w:ascii="Times New Roman" w:eastAsia="標楷體" w:hAnsi="Times New Roman" w:hint="eastAsia"/>
                <w:color w:val="000000"/>
                <w:spacing w:val="-7"/>
                <w:sz w:val="24"/>
                <w:szCs w:val="24"/>
                <w:lang w:eastAsia="zh-TW"/>
              </w:rPr>
              <w:t xml:space="preserve">Yes, all </w:t>
            </w:r>
            <w:r w:rsidR="0014585A" w:rsidRPr="00012577">
              <w:rPr>
                <w:rFonts w:ascii="Times New Roman" w:eastAsia="標楷體" w:hAnsi="Times New Roman" w:hint="eastAsia"/>
                <w:color w:val="000000"/>
                <w:spacing w:val="-7"/>
                <w:sz w:val="24"/>
                <w:szCs w:val="24"/>
                <w:lang w:eastAsia="zh-TW"/>
              </w:rPr>
              <w:t xml:space="preserve">have been </w:t>
            </w:r>
            <w:r w:rsidRPr="00012577">
              <w:rPr>
                <w:rFonts w:ascii="Times New Roman" w:eastAsia="標楷體" w:hAnsi="Times New Roman" w:hint="eastAsia"/>
                <w:color w:val="000000"/>
                <w:spacing w:val="-7"/>
                <w:sz w:val="24"/>
                <w:szCs w:val="24"/>
                <w:lang w:eastAsia="zh-TW"/>
              </w:rPr>
              <w:t>removed</w:t>
            </w:r>
          </w:p>
          <w:p w:rsidR="00012577" w:rsidRDefault="00012577" w:rsidP="00012577">
            <w:pPr>
              <w:spacing w:after="0" w:line="240" w:lineRule="atLeast"/>
              <w:ind w:left="118"/>
              <w:rPr>
                <w:rFonts w:ascii="Times New Roman" w:eastAsia="標楷體" w:hAnsi="Times New Roman"/>
                <w:color w:val="000000"/>
                <w:spacing w:val="-7"/>
                <w:sz w:val="24"/>
                <w:szCs w:val="24"/>
                <w:lang w:eastAsia="zh-TW"/>
              </w:rPr>
            </w:pPr>
          </w:p>
          <w:p w:rsidR="000B2C40" w:rsidRPr="00012577" w:rsidRDefault="008D14FD" w:rsidP="00012577">
            <w:pPr>
              <w:spacing w:after="0" w:line="240" w:lineRule="atLeast"/>
              <w:ind w:leftChars="43" w:left="237" w:hangingChars="61" w:hanging="142"/>
              <w:rPr>
                <w:rFonts w:ascii="Times New Roman" w:eastAsia="標楷體" w:hAnsi="Times New Roman"/>
                <w:color w:val="000000"/>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否，借用人同意負擔學校</w:t>
            </w:r>
            <w:r w:rsidRPr="00012577">
              <w:rPr>
                <w:rFonts w:ascii="Times New Roman" w:eastAsia="標楷體" w:hAnsi="Times New Roman"/>
                <w:color w:val="000000"/>
                <w:sz w:val="24"/>
                <w:szCs w:val="24"/>
              </w:rPr>
              <w:t>處理遺留物品費用。</w:t>
            </w:r>
          </w:p>
          <w:p w:rsidR="008E3CFC" w:rsidRPr="00012577" w:rsidRDefault="008E3CFC" w:rsidP="00012577">
            <w:pPr>
              <w:spacing w:after="0" w:line="240" w:lineRule="atLeast"/>
              <w:ind w:left="361"/>
              <w:rPr>
                <w:rFonts w:ascii="Times New Roman" w:eastAsia="標楷體" w:hAnsi="Times New Roman"/>
                <w:sz w:val="24"/>
                <w:szCs w:val="24"/>
                <w:lang w:eastAsia="zh-TW"/>
              </w:rPr>
            </w:pPr>
            <w:r w:rsidRPr="00012577">
              <w:rPr>
                <w:rFonts w:ascii="Times New Roman" w:eastAsia="標楷體" w:hAnsi="Times New Roman" w:hint="eastAsia"/>
                <w:color w:val="000000"/>
                <w:sz w:val="24"/>
                <w:szCs w:val="24"/>
                <w:lang w:eastAsia="zh-TW"/>
              </w:rPr>
              <w:t xml:space="preserve">No, the borrower agrees to bear the University's costs for removing remaining items. </w:t>
            </w:r>
          </w:p>
        </w:tc>
        <w:tc>
          <w:tcPr>
            <w:tcW w:w="208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是</w:t>
            </w:r>
            <w:r w:rsidR="008E3CFC" w:rsidRPr="00012577">
              <w:rPr>
                <w:rFonts w:ascii="Times New Roman" w:eastAsia="標楷體" w:hAnsi="Times New Roman" w:hint="eastAsia"/>
                <w:color w:val="000000"/>
                <w:spacing w:val="-7"/>
                <w:sz w:val="24"/>
                <w:szCs w:val="24"/>
                <w:lang w:eastAsia="zh-TW"/>
              </w:rPr>
              <w:t xml:space="preserve"> Yes</w:t>
            </w: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0B2C40" w:rsidRPr="00012577" w:rsidRDefault="008D14FD"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否</w:t>
            </w:r>
            <w:r w:rsidR="008E3CFC" w:rsidRPr="00012577">
              <w:rPr>
                <w:rFonts w:ascii="Times New Roman" w:eastAsia="標楷體" w:hAnsi="Times New Roman" w:hint="eastAsia"/>
                <w:color w:val="000000"/>
                <w:spacing w:val="-7"/>
                <w:sz w:val="24"/>
                <w:szCs w:val="24"/>
                <w:lang w:eastAsia="zh-TW"/>
              </w:rPr>
              <w:t xml:space="preserve"> No</w:t>
            </w:r>
          </w:p>
        </w:tc>
      </w:tr>
      <w:tr w:rsidR="000B2C40" w:rsidRPr="008B5A1A" w:rsidTr="008B5A1A">
        <w:trPr>
          <w:jc w:val="center"/>
        </w:trPr>
        <w:tc>
          <w:tcPr>
            <w:tcW w:w="829" w:type="dxa"/>
            <w:tcBorders>
              <w:top w:val="single" w:sz="5" w:space="0" w:color="000000"/>
              <w:left w:val="single" w:sz="5" w:space="0" w:color="000000"/>
              <w:bottom w:val="single" w:sz="5" w:space="0" w:color="000000"/>
              <w:right w:val="single" w:sz="5" w:space="0" w:color="000000"/>
            </w:tcBorders>
          </w:tcPr>
          <w:p w:rsidR="008E3CFC" w:rsidRPr="008B5A1A" w:rsidRDefault="008E3CFC">
            <w:pPr>
              <w:spacing w:before="201" w:after="0" w:line="321" w:lineRule="exact"/>
              <w:ind w:left="285"/>
              <w:rPr>
                <w:rFonts w:ascii="Times New Roman" w:eastAsia="標楷體" w:hAnsi="Times New Roman"/>
                <w:lang w:eastAsia="zh-TW"/>
              </w:rPr>
            </w:pPr>
            <w:r w:rsidRPr="008B5A1A">
              <w:rPr>
                <w:rFonts w:ascii="Times New Roman" w:eastAsia="標楷體" w:hAnsi="Times New Roman" w:hint="eastAsia"/>
                <w:color w:val="000000"/>
                <w:spacing w:val="1"/>
                <w:sz w:val="28"/>
                <w:szCs w:val="28"/>
                <w:lang w:eastAsia="zh-TW"/>
              </w:rPr>
              <w:t>2</w:t>
            </w:r>
          </w:p>
        </w:tc>
        <w:tc>
          <w:tcPr>
            <w:tcW w:w="360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4"/>
              <w:rPr>
                <w:rFonts w:ascii="Times New Roman" w:eastAsia="標楷體" w:hAnsi="Times New Roman"/>
                <w:sz w:val="24"/>
                <w:szCs w:val="24"/>
              </w:rPr>
            </w:pPr>
            <w:r w:rsidRPr="00012577">
              <w:rPr>
                <w:rFonts w:ascii="Times New Roman" w:eastAsia="標楷體" w:hAnsi="Times New Roman"/>
                <w:color w:val="000000"/>
                <w:sz w:val="24"/>
                <w:szCs w:val="24"/>
                <w:lang w:eastAsia="zh-TW"/>
              </w:rPr>
              <w:t>冷氣機裝設窗口是否已封</w:t>
            </w:r>
            <w:r w:rsidRPr="00012577">
              <w:rPr>
                <w:rFonts w:ascii="Times New Roman" w:eastAsia="標楷體" w:hAnsi="Times New Roman"/>
                <w:color w:val="000000"/>
                <w:spacing w:val="1"/>
                <w:sz w:val="24"/>
                <w:szCs w:val="24"/>
              </w:rPr>
              <w:t>閉。</w:t>
            </w:r>
          </w:p>
          <w:p w:rsidR="000B2C40" w:rsidRPr="00012577" w:rsidRDefault="008D14FD" w:rsidP="00012577">
            <w:pPr>
              <w:spacing w:after="0" w:line="240" w:lineRule="atLeast"/>
              <w:ind w:left="114"/>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現場照片如附</w:t>
            </w:r>
          </w:p>
          <w:p w:rsidR="008E3CFC" w:rsidRPr="00012577" w:rsidRDefault="008E3CFC" w:rsidP="00012577">
            <w:pPr>
              <w:spacing w:after="0" w:line="240" w:lineRule="atLeast"/>
              <w:ind w:left="114"/>
              <w:rPr>
                <w:rFonts w:ascii="Times New Roman" w:eastAsia="標楷體" w:hAnsi="Times New Roman"/>
                <w:color w:val="000000"/>
                <w:spacing w:val="-7"/>
                <w:sz w:val="24"/>
                <w:szCs w:val="24"/>
                <w:lang w:eastAsia="zh-TW"/>
              </w:rPr>
            </w:pPr>
          </w:p>
          <w:p w:rsidR="008E3CFC" w:rsidRPr="00012577" w:rsidRDefault="008E3CFC" w:rsidP="00012577">
            <w:pPr>
              <w:spacing w:after="0" w:line="240" w:lineRule="atLeast"/>
              <w:ind w:left="114"/>
              <w:rPr>
                <w:rFonts w:ascii="Times New Roman" w:eastAsia="標楷體" w:hAnsi="Times New Roman"/>
                <w:sz w:val="24"/>
                <w:szCs w:val="24"/>
              </w:rPr>
            </w:pPr>
            <w:r w:rsidRPr="00012577">
              <w:rPr>
                <w:rFonts w:ascii="Times New Roman" w:eastAsia="標楷體" w:hAnsi="Times New Roman" w:hint="eastAsia"/>
                <w:color w:val="000000"/>
                <w:sz w:val="24"/>
                <w:szCs w:val="24"/>
                <w:lang w:eastAsia="zh-TW"/>
              </w:rPr>
              <w:t xml:space="preserve">Is window where air-conditioning was installed closed. </w:t>
            </w:r>
          </w:p>
          <w:p w:rsidR="008E3CFC" w:rsidRPr="00012577" w:rsidRDefault="008E3CFC"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*Photo attached for reference</w:t>
            </w:r>
          </w:p>
        </w:tc>
        <w:tc>
          <w:tcPr>
            <w:tcW w:w="362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是，已封閉。</w:t>
            </w:r>
          </w:p>
          <w:p w:rsidR="0014585A" w:rsidRPr="00012577" w:rsidRDefault="0014585A" w:rsidP="00012577">
            <w:pPr>
              <w:spacing w:after="0" w:line="240" w:lineRule="atLeast"/>
              <w:ind w:left="361"/>
              <w:rPr>
                <w:rFonts w:ascii="Times New Roman" w:eastAsia="標楷體" w:hAnsi="Times New Roman"/>
                <w:color w:val="000000"/>
                <w:sz w:val="24"/>
                <w:szCs w:val="24"/>
                <w:lang w:eastAsia="zh-TW"/>
              </w:rPr>
            </w:pPr>
            <w:r w:rsidRPr="00012577">
              <w:rPr>
                <w:rFonts w:ascii="Times New Roman" w:eastAsia="標楷體" w:hAnsi="Times New Roman" w:hint="eastAsia"/>
                <w:color w:val="000000"/>
                <w:sz w:val="24"/>
                <w:szCs w:val="24"/>
                <w:lang w:eastAsia="zh-TW"/>
              </w:rPr>
              <w:t>Yes, it is sealed.</w:t>
            </w:r>
          </w:p>
          <w:p w:rsidR="0014585A" w:rsidRPr="00012577" w:rsidRDefault="0014585A" w:rsidP="00012577">
            <w:pPr>
              <w:spacing w:after="0" w:line="240" w:lineRule="atLeast"/>
              <w:ind w:left="118"/>
              <w:rPr>
                <w:rFonts w:ascii="Times New Roman" w:eastAsia="標楷體" w:hAnsi="Times New Roman"/>
                <w:sz w:val="24"/>
                <w:szCs w:val="24"/>
                <w:lang w:eastAsia="zh-TW"/>
              </w:rPr>
            </w:pPr>
          </w:p>
          <w:p w:rsidR="000B2C40" w:rsidRPr="00012577" w:rsidRDefault="008D14FD" w:rsidP="00012577">
            <w:pPr>
              <w:spacing w:after="0" w:line="240" w:lineRule="atLeast"/>
              <w:ind w:leftChars="44" w:left="379" w:hangingChars="121" w:hanging="282"/>
              <w:rPr>
                <w:rFonts w:ascii="Times New Roman" w:eastAsia="標楷體" w:hAnsi="Times New Roman"/>
                <w:color w:val="000000"/>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否，借用人同意負擔學校</w:t>
            </w:r>
            <w:r w:rsidRPr="00012577">
              <w:rPr>
                <w:rFonts w:ascii="Times New Roman" w:eastAsia="標楷體" w:hAnsi="Times New Roman"/>
                <w:color w:val="000000"/>
                <w:sz w:val="24"/>
                <w:szCs w:val="24"/>
                <w:lang w:eastAsia="zh-TW"/>
              </w:rPr>
              <w:t>處理窗口封閉費用。</w:t>
            </w:r>
          </w:p>
          <w:p w:rsidR="008E3CFC" w:rsidRPr="00012577" w:rsidRDefault="008E3CFC" w:rsidP="00012577">
            <w:pPr>
              <w:spacing w:after="0" w:line="240" w:lineRule="atLeast"/>
              <w:ind w:left="361"/>
              <w:rPr>
                <w:rFonts w:ascii="Times New Roman" w:eastAsia="標楷體" w:hAnsi="Times New Roman"/>
                <w:color w:val="000000"/>
                <w:sz w:val="24"/>
                <w:szCs w:val="24"/>
                <w:lang w:eastAsia="zh-TW"/>
              </w:rPr>
            </w:pPr>
            <w:r w:rsidRPr="00012577">
              <w:rPr>
                <w:rFonts w:ascii="Times New Roman" w:eastAsia="標楷體" w:hAnsi="Times New Roman" w:hint="eastAsia"/>
                <w:color w:val="000000"/>
                <w:sz w:val="24"/>
                <w:szCs w:val="24"/>
                <w:lang w:eastAsia="zh-TW"/>
              </w:rPr>
              <w:t>No, the borrower agrees to bear the University's costs for sealing the windows.</w:t>
            </w:r>
          </w:p>
        </w:tc>
        <w:tc>
          <w:tcPr>
            <w:tcW w:w="2080" w:type="dxa"/>
            <w:tcBorders>
              <w:top w:val="single" w:sz="5" w:space="0" w:color="000000"/>
              <w:left w:val="single" w:sz="5" w:space="0" w:color="000000"/>
              <w:bottom w:val="single" w:sz="5" w:space="0" w:color="000000"/>
              <w:right w:val="single" w:sz="5" w:space="0" w:color="000000"/>
            </w:tcBorders>
          </w:tcPr>
          <w:p w:rsidR="008E3CFC" w:rsidRPr="00012577" w:rsidRDefault="00A93522"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008E3CFC" w:rsidRPr="00012577">
              <w:rPr>
                <w:rFonts w:ascii="Times New Roman" w:eastAsia="標楷體" w:hAnsi="Times New Roman"/>
                <w:color w:val="000000"/>
                <w:spacing w:val="-7"/>
                <w:sz w:val="24"/>
                <w:szCs w:val="24"/>
              </w:rPr>
              <w:t>是</w:t>
            </w:r>
            <w:r w:rsidR="008E3CFC" w:rsidRPr="00012577">
              <w:rPr>
                <w:rFonts w:ascii="Times New Roman" w:eastAsia="標楷體" w:hAnsi="Times New Roman" w:hint="eastAsia"/>
                <w:color w:val="000000"/>
                <w:spacing w:val="-7"/>
                <w:sz w:val="24"/>
                <w:szCs w:val="24"/>
                <w:lang w:eastAsia="zh-TW"/>
              </w:rPr>
              <w:t xml:space="preserve"> Yes</w:t>
            </w: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0B2C40" w:rsidRPr="00012577" w:rsidRDefault="008E3CFC" w:rsidP="00012577">
            <w:pPr>
              <w:spacing w:after="0" w:line="240" w:lineRule="atLeast"/>
              <w:ind w:left="103"/>
              <w:rPr>
                <w:rFonts w:ascii="Times New Roman" w:eastAsia="標楷體" w:hAnsi="Times New Roman"/>
                <w:sz w:val="24"/>
                <w:szCs w:val="24"/>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否</w:t>
            </w:r>
            <w:r w:rsidRPr="00012577">
              <w:rPr>
                <w:rFonts w:ascii="Times New Roman" w:eastAsia="標楷體" w:hAnsi="Times New Roman" w:hint="eastAsia"/>
                <w:color w:val="000000"/>
                <w:spacing w:val="-7"/>
                <w:sz w:val="24"/>
                <w:szCs w:val="24"/>
                <w:lang w:eastAsia="zh-TW"/>
              </w:rPr>
              <w:t xml:space="preserve"> No</w:t>
            </w:r>
          </w:p>
        </w:tc>
      </w:tr>
      <w:tr w:rsidR="000B2C40" w:rsidRPr="008B5A1A" w:rsidTr="008B5A1A">
        <w:trPr>
          <w:jc w:val="center"/>
        </w:trPr>
        <w:tc>
          <w:tcPr>
            <w:tcW w:w="829" w:type="dxa"/>
            <w:tcBorders>
              <w:top w:val="single" w:sz="5" w:space="0" w:color="000000"/>
              <w:left w:val="single" w:sz="5" w:space="0" w:color="000000"/>
              <w:bottom w:val="single" w:sz="5" w:space="0" w:color="000000"/>
              <w:right w:val="single" w:sz="5" w:space="0" w:color="000000"/>
            </w:tcBorders>
          </w:tcPr>
          <w:p w:rsidR="008E3CFC" w:rsidRPr="008B5A1A" w:rsidRDefault="008E3CFC">
            <w:pPr>
              <w:spacing w:before="199" w:after="0" w:line="321" w:lineRule="exact"/>
              <w:ind w:left="285"/>
              <w:rPr>
                <w:rFonts w:ascii="Times New Roman" w:eastAsia="標楷體" w:hAnsi="Times New Roman"/>
                <w:lang w:eastAsia="zh-TW"/>
              </w:rPr>
            </w:pPr>
            <w:r w:rsidRPr="008B5A1A">
              <w:rPr>
                <w:rFonts w:ascii="Times New Roman" w:eastAsia="標楷體" w:hAnsi="Times New Roman" w:hint="eastAsia"/>
                <w:color w:val="000000"/>
                <w:spacing w:val="1"/>
                <w:sz w:val="28"/>
                <w:szCs w:val="28"/>
                <w:lang w:eastAsia="zh-TW"/>
              </w:rPr>
              <w:t>3</w:t>
            </w:r>
          </w:p>
        </w:tc>
        <w:tc>
          <w:tcPr>
            <w:tcW w:w="360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2"/>
                <w:sz w:val="24"/>
                <w:szCs w:val="24"/>
                <w:lang w:eastAsia="zh-TW"/>
              </w:rPr>
              <w:t>宿舍、設備及家具是否有短</w:t>
            </w:r>
          </w:p>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z w:val="24"/>
                <w:szCs w:val="24"/>
                <w:lang w:eastAsia="zh-TW"/>
              </w:rPr>
              <w:t>缺或毀損情形。</w:t>
            </w:r>
          </w:p>
          <w:p w:rsidR="000B2C40" w:rsidRPr="00012577" w:rsidRDefault="008D14FD" w:rsidP="00012577">
            <w:pPr>
              <w:spacing w:after="0" w:line="240" w:lineRule="atLeast"/>
              <w:ind w:left="114"/>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現場照片如附</w:t>
            </w:r>
          </w:p>
          <w:p w:rsidR="008E3CFC" w:rsidRPr="00012577" w:rsidRDefault="008E3CFC" w:rsidP="00012577">
            <w:pPr>
              <w:spacing w:after="0" w:line="240" w:lineRule="atLeast"/>
              <w:ind w:left="114"/>
              <w:rPr>
                <w:rFonts w:ascii="Times New Roman" w:eastAsia="標楷體" w:hAnsi="Times New Roman"/>
                <w:color w:val="000000"/>
                <w:spacing w:val="-7"/>
                <w:sz w:val="24"/>
                <w:szCs w:val="24"/>
                <w:lang w:eastAsia="zh-TW"/>
              </w:rPr>
            </w:pPr>
          </w:p>
          <w:p w:rsidR="008E3CFC" w:rsidRPr="00012577" w:rsidRDefault="008E3CFC"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hint="eastAsia"/>
                <w:color w:val="000000"/>
                <w:spacing w:val="2"/>
                <w:sz w:val="24"/>
                <w:szCs w:val="24"/>
                <w:lang w:eastAsia="zh-TW"/>
              </w:rPr>
              <w:t>Are there any shortfalls or damage in the dormitory, equipment or furniture.</w:t>
            </w:r>
          </w:p>
          <w:p w:rsidR="008E3CFC" w:rsidRDefault="008E3CFC" w:rsidP="00012577">
            <w:pPr>
              <w:spacing w:after="0" w:line="240" w:lineRule="atLeast"/>
              <w:ind w:left="114"/>
              <w:rPr>
                <w:rFonts w:ascii="Times New Roman" w:eastAsia="標楷體" w:hAnsi="Times New Roman"/>
                <w:color w:val="000000"/>
                <w:spacing w:val="-7"/>
                <w:sz w:val="24"/>
                <w:szCs w:val="24"/>
              </w:rPr>
            </w:pPr>
            <w:r w:rsidRPr="00012577">
              <w:rPr>
                <w:rFonts w:ascii="Times New Roman" w:eastAsia="標楷體" w:hAnsi="Times New Roman"/>
                <w:color w:val="000000"/>
                <w:spacing w:val="-7"/>
                <w:sz w:val="24"/>
                <w:szCs w:val="24"/>
              </w:rPr>
              <w:t>*Photo attached for reference</w:t>
            </w:r>
          </w:p>
          <w:p w:rsidR="004A41CD" w:rsidRPr="00012577" w:rsidRDefault="004A41CD" w:rsidP="00012577">
            <w:pPr>
              <w:spacing w:after="0" w:line="240" w:lineRule="atLeast"/>
              <w:ind w:left="114"/>
              <w:rPr>
                <w:rFonts w:ascii="Times New Roman" w:eastAsia="標楷體" w:hAnsi="Times New Roman"/>
                <w:sz w:val="24"/>
                <w:szCs w:val="24"/>
                <w:lang w:eastAsia="zh-TW"/>
              </w:rPr>
            </w:pPr>
          </w:p>
        </w:tc>
        <w:tc>
          <w:tcPr>
            <w:tcW w:w="362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是，有短缺或毀損情形，</w:t>
            </w:r>
          </w:p>
          <w:p w:rsidR="008E3CFC" w:rsidRPr="00012577" w:rsidRDefault="008E3CFC" w:rsidP="00012577">
            <w:pPr>
              <w:spacing w:after="0" w:line="240" w:lineRule="atLeast"/>
              <w:ind w:leftChars="-1" w:left="-2" w:firstLineChars="163" w:firstLine="380"/>
              <w:rPr>
                <w:rFonts w:ascii="Times New Roman" w:eastAsia="標楷體" w:hAnsi="Times New Roman"/>
                <w:sz w:val="24"/>
                <w:szCs w:val="24"/>
                <w:lang w:eastAsia="zh-TW"/>
              </w:rPr>
            </w:pPr>
            <w:r w:rsidRPr="00012577">
              <w:rPr>
                <w:rFonts w:ascii="Times New Roman" w:eastAsia="標楷體" w:hAnsi="Times New Roman" w:hint="eastAsia"/>
                <w:color w:val="000000"/>
                <w:spacing w:val="-7"/>
                <w:sz w:val="24"/>
                <w:szCs w:val="24"/>
                <w:lang w:eastAsia="zh-TW"/>
              </w:rPr>
              <w:t xml:space="preserve">Yes, there are shortfalls or damage. </w:t>
            </w:r>
          </w:p>
          <w:p w:rsidR="000B2C40" w:rsidRPr="00012577" w:rsidRDefault="008D14FD" w:rsidP="00012577">
            <w:pPr>
              <w:spacing w:after="0" w:line="240" w:lineRule="atLeast"/>
              <w:ind w:left="361"/>
              <w:rPr>
                <w:rFonts w:ascii="Times New Roman" w:eastAsia="標楷體" w:hAnsi="Times New Roman"/>
                <w:color w:val="000000"/>
                <w:sz w:val="24"/>
                <w:szCs w:val="24"/>
                <w:lang w:eastAsia="zh-TW"/>
              </w:rPr>
            </w:pPr>
            <w:r w:rsidRPr="00012577">
              <w:rPr>
                <w:rFonts w:ascii="Times New Roman" w:eastAsia="標楷體" w:hAnsi="Times New Roman"/>
                <w:color w:val="000000"/>
                <w:sz w:val="24"/>
                <w:szCs w:val="24"/>
                <w:lang w:eastAsia="zh-TW"/>
              </w:rPr>
              <w:t>借用人同意負賠償責任。</w:t>
            </w:r>
          </w:p>
          <w:p w:rsidR="008E3CFC" w:rsidRPr="00012577" w:rsidRDefault="008E3CFC" w:rsidP="00012577">
            <w:pPr>
              <w:spacing w:after="0" w:line="240" w:lineRule="atLeast"/>
              <w:ind w:left="361"/>
              <w:rPr>
                <w:rFonts w:ascii="Times New Roman" w:eastAsia="標楷體" w:hAnsi="Times New Roman"/>
                <w:sz w:val="24"/>
                <w:szCs w:val="24"/>
                <w:lang w:eastAsia="zh-TW"/>
              </w:rPr>
            </w:pPr>
            <w:r w:rsidRPr="00012577">
              <w:rPr>
                <w:rFonts w:ascii="Times New Roman" w:eastAsia="標楷體" w:hAnsi="Times New Roman" w:hint="eastAsia"/>
                <w:color w:val="000000"/>
                <w:sz w:val="24"/>
                <w:szCs w:val="24"/>
                <w:lang w:eastAsia="zh-TW"/>
              </w:rPr>
              <w:t xml:space="preserve">The borrower agrees to pay compensation. </w:t>
            </w:r>
          </w:p>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否，無短缺或毀損情形。</w:t>
            </w:r>
          </w:p>
          <w:p w:rsidR="008E3CFC" w:rsidRPr="00012577" w:rsidRDefault="008E3CFC" w:rsidP="00012577">
            <w:pPr>
              <w:spacing w:after="0" w:line="240" w:lineRule="atLeast"/>
              <w:ind w:left="118"/>
              <w:rPr>
                <w:rFonts w:ascii="Times New Roman" w:eastAsia="標楷體" w:hAnsi="Times New Roman"/>
                <w:sz w:val="24"/>
                <w:szCs w:val="24"/>
                <w:lang w:eastAsia="zh-TW"/>
              </w:rPr>
            </w:pPr>
            <w:r w:rsidRPr="00012577">
              <w:rPr>
                <w:rFonts w:ascii="Times New Roman" w:eastAsia="標楷體" w:hAnsi="Times New Roman" w:hint="eastAsia"/>
                <w:color w:val="000000"/>
                <w:spacing w:val="-7"/>
                <w:sz w:val="24"/>
                <w:szCs w:val="24"/>
                <w:lang w:eastAsia="zh-TW"/>
              </w:rPr>
              <w:t xml:space="preserve">No, no signs of shortfalls or damage. </w:t>
            </w:r>
          </w:p>
        </w:tc>
        <w:tc>
          <w:tcPr>
            <w:tcW w:w="2080" w:type="dxa"/>
            <w:tcBorders>
              <w:top w:val="single" w:sz="5" w:space="0" w:color="000000"/>
              <w:left w:val="single" w:sz="5" w:space="0" w:color="000000"/>
              <w:bottom w:val="single" w:sz="5" w:space="0" w:color="000000"/>
              <w:right w:val="single" w:sz="5" w:space="0" w:color="000000"/>
            </w:tcBorders>
          </w:tcPr>
          <w:p w:rsidR="008E3CFC" w:rsidRPr="00012577" w:rsidRDefault="00A93522"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008E3CFC" w:rsidRPr="00012577">
              <w:rPr>
                <w:rFonts w:ascii="Times New Roman" w:eastAsia="標楷體" w:hAnsi="Times New Roman"/>
                <w:color w:val="000000"/>
                <w:spacing w:val="-7"/>
                <w:sz w:val="24"/>
                <w:szCs w:val="24"/>
              </w:rPr>
              <w:t>是</w:t>
            </w:r>
            <w:r w:rsidR="008E3CFC" w:rsidRPr="00012577">
              <w:rPr>
                <w:rFonts w:ascii="Times New Roman" w:eastAsia="標楷體" w:hAnsi="Times New Roman" w:hint="eastAsia"/>
                <w:color w:val="000000"/>
                <w:spacing w:val="-7"/>
                <w:sz w:val="24"/>
                <w:szCs w:val="24"/>
                <w:lang w:eastAsia="zh-TW"/>
              </w:rPr>
              <w:t xml:space="preserve"> Yes</w:t>
            </w: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0B2C40" w:rsidRPr="00012577" w:rsidRDefault="008E3CFC" w:rsidP="00012577">
            <w:pPr>
              <w:spacing w:after="0" w:line="240" w:lineRule="atLeast"/>
              <w:ind w:left="103"/>
              <w:rPr>
                <w:rFonts w:ascii="Times New Roman" w:eastAsia="標楷體" w:hAnsi="Times New Roman"/>
                <w:sz w:val="24"/>
                <w:szCs w:val="24"/>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否</w:t>
            </w:r>
            <w:r w:rsidRPr="00012577">
              <w:rPr>
                <w:rFonts w:ascii="Times New Roman" w:eastAsia="標楷體" w:hAnsi="Times New Roman" w:hint="eastAsia"/>
                <w:color w:val="000000"/>
                <w:spacing w:val="-7"/>
                <w:sz w:val="24"/>
                <w:szCs w:val="24"/>
                <w:lang w:eastAsia="zh-TW"/>
              </w:rPr>
              <w:t xml:space="preserve"> No</w:t>
            </w:r>
          </w:p>
        </w:tc>
      </w:tr>
      <w:tr w:rsidR="000B2C40" w:rsidRPr="008B5A1A" w:rsidTr="008B5A1A">
        <w:trPr>
          <w:jc w:val="center"/>
        </w:trPr>
        <w:tc>
          <w:tcPr>
            <w:tcW w:w="829" w:type="dxa"/>
            <w:tcBorders>
              <w:top w:val="single" w:sz="5" w:space="0" w:color="000000"/>
              <w:left w:val="single" w:sz="5" w:space="0" w:color="000000"/>
              <w:bottom w:val="single" w:sz="5" w:space="0" w:color="000000"/>
              <w:right w:val="single" w:sz="5" w:space="0" w:color="000000"/>
            </w:tcBorders>
          </w:tcPr>
          <w:p w:rsidR="008E3CFC" w:rsidRPr="008B5A1A" w:rsidRDefault="008E3CFC">
            <w:pPr>
              <w:spacing w:before="167" w:after="0" w:line="321" w:lineRule="exact"/>
              <w:ind w:left="285"/>
              <w:rPr>
                <w:rFonts w:ascii="Times New Roman" w:eastAsia="標楷體" w:hAnsi="Times New Roman"/>
                <w:lang w:eastAsia="zh-TW"/>
              </w:rPr>
            </w:pPr>
            <w:r w:rsidRPr="008B5A1A">
              <w:rPr>
                <w:rFonts w:ascii="Times New Roman" w:eastAsia="標楷體" w:hAnsi="Times New Roman" w:hint="eastAsia"/>
                <w:color w:val="000000"/>
                <w:spacing w:val="1"/>
                <w:sz w:val="28"/>
                <w:szCs w:val="28"/>
                <w:lang w:eastAsia="zh-TW"/>
              </w:rPr>
              <w:t>4</w:t>
            </w:r>
          </w:p>
        </w:tc>
        <w:tc>
          <w:tcPr>
            <w:tcW w:w="360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其他自行修繕、增建（設）</w:t>
            </w:r>
          </w:p>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部分是否已回復原狀（如鋪</w:t>
            </w:r>
          </w:p>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設拼裝地墊等）。</w:t>
            </w:r>
          </w:p>
          <w:p w:rsidR="000B2C40" w:rsidRPr="00012577" w:rsidRDefault="008D14FD" w:rsidP="00012577">
            <w:pPr>
              <w:spacing w:after="0" w:line="240" w:lineRule="atLeast"/>
              <w:ind w:left="114"/>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現場照片如附</w:t>
            </w:r>
          </w:p>
          <w:p w:rsidR="008E3CFC" w:rsidRPr="00012577" w:rsidRDefault="008E3CFC" w:rsidP="00012577">
            <w:pPr>
              <w:spacing w:after="0" w:line="240" w:lineRule="atLeast"/>
              <w:ind w:left="114"/>
              <w:rPr>
                <w:rFonts w:ascii="Times New Roman" w:eastAsia="標楷體" w:hAnsi="Times New Roman"/>
                <w:color w:val="000000"/>
                <w:spacing w:val="-7"/>
                <w:sz w:val="24"/>
                <w:szCs w:val="24"/>
                <w:lang w:eastAsia="zh-TW"/>
              </w:rPr>
            </w:pPr>
          </w:p>
          <w:p w:rsidR="008E3CFC" w:rsidRPr="00012577" w:rsidRDefault="008E3CFC"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hint="eastAsia"/>
                <w:color w:val="000000"/>
                <w:spacing w:val="-7"/>
                <w:sz w:val="24"/>
                <w:szCs w:val="24"/>
                <w:lang w:eastAsia="zh-TW"/>
              </w:rPr>
              <w:lastRenderedPageBreak/>
              <w:t>Have other modifications, additions (installations) been restored to their original condition (e.g. Laying of patchwork carpet).</w:t>
            </w:r>
            <w:r w:rsidRPr="00012577">
              <w:rPr>
                <w:rFonts w:ascii="Times New Roman" w:eastAsia="標楷體" w:hAnsi="Times New Roman"/>
                <w:color w:val="000000"/>
                <w:spacing w:val="-7"/>
                <w:sz w:val="24"/>
                <w:szCs w:val="24"/>
              </w:rPr>
              <w:t>*Photo attached for reference</w:t>
            </w:r>
          </w:p>
        </w:tc>
        <w:tc>
          <w:tcPr>
            <w:tcW w:w="362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8"/>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lastRenderedPageBreak/>
              <w:t></w:t>
            </w:r>
            <w:r w:rsidRPr="00012577">
              <w:rPr>
                <w:rFonts w:ascii="Times New Roman" w:eastAsia="標楷體" w:hAnsi="Times New Roman"/>
                <w:color w:val="000000"/>
                <w:spacing w:val="-7"/>
                <w:sz w:val="24"/>
                <w:szCs w:val="24"/>
                <w:lang w:eastAsia="zh-TW"/>
              </w:rPr>
              <w:t>無自行修繕、增建（設）</w:t>
            </w:r>
          </w:p>
          <w:p w:rsidR="000B2C40" w:rsidRPr="00012577" w:rsidRDefault="008D14FD" w:rsidP="00012577">
            <w:pPr>
              <w:spacing w:after="0" w:line="240" w:lineRule="atLeast"/>
              <w:ind w:left="373"/>
              <w:rPr>
                <w:rFonts w:ascii="Times New Roman" w:eastAsia="標楷體" w:hAnsi="Times New Roman"/>
                <w:color w:val="000000"/>
                <w:sz w:val="24"/>
                <w:szCs w:val="24"/>
                <w:lang w:eastAsia="zh-TW"/>
              </w:rPr>
            </w:pPr>
            <w:r w:rsidRPr="00012577">
              <w:rPr>
                <w:rFonts w:ascii="Times New Roman" w:eastAsia="標楷體" w:hAnsi="Times New Roman"/>
                <w:color w:val="000000"/>
                <w:sz w:val="24"/>
                <w:szCs w:val="24"/>
                <w:lang w:eastAsia="zh-TW"/>
              </w:rPr>
              <w:t>部分。</w:t>
            </w:r>
          </w:p>
          <w:p w:rsidR="008E3CFC" w:rsidRPr="00012577" w:rsidRDefault="008E3CFC" w:rsidP="00012577">
            <w:pPr>
              <w:spacing w:after="0" w:line="240" w:lineRule="atLeast"/>
              <w:ind w:left="373"/>
              <w:rPr>
                <w:rFonts w:ascii="Times New Roman" w:eastAsia="標楷體" w:hAnsi="Times New Roman"/>
                <w:color w:val="000000"/>
                <w:sz w:val="24"/>
                <w:szCs w:val="24"/>
                <w:lang w:eastAsia="zh-TW"/>
              </w:rPr>
            </w:pPr>
            <w:r w:rsidRPr="00012577">
              <w:rPr>
                <w:rFonts w:ascii="Times New Roman" w:eastAsia="標楷體" w:hAnsi="Times New Roman" w:hint="eastAsia"/>
                <w:color w:val="000000"/>
                <w:sz w:val="24"/>
                <w:szCs w:val="24"/>
                <w:lang w:eastAsia="zh-TW"/>
              </w:rPr>
              <w:t>The borrower made no modifications or additions (installations).</w:t>
            </w:r>
          </w:p>
          <w:p w:rsidR="008E3CFC" w:rsidRPr="00012577" w:rsidRDefault="008E3CFC" w:rsidP="00012577">
            <w:pPr>
              <w:spacing w:after="0" w:line="240" w:lineRule="atLeast"/>
              <w:ind w:left="373"/>
              <w:rPr>
                <w:rFonts w:ascii="Times New Roman" w:eastAsia="標楷體" w:hAnsi="Times New Roman"/>
                <w:sz w:val="24"/>
                <w:szCs w:val="24"/>
                <w:lang w:eastAsia="zh-TW"/>
              </w:rPr>
            </w:pPr>
          </w:p>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是，已回復原狀。</w:t>
            </w:r>
          </w:p>
          <w:p w:rsidR="008E3CFC" w:rsidRPr="00012577" w:rsidRDefault="008E3CFC" w:rsidP="00012577">
            <w:pPr>
              <w:spacing w:after="0" w:line="240" w:lineRule="atLeast"/>
              <w:ind w:leftChars="172" w:left="378" w:firstLine="2"/>
              <w:rPr>
                <w:rFonts w:ascii="Times New Roman" w:eastAsia="標楷體" w:hAnsi="Times New Roman"/>
                <w:sz w:val="24"/>
                <w:szCs w:val="24"/>
                <w:lang w:eastAsia="zh-TW"/>
              </w:rPr>
            </w:pPr>
            <w:r w:rsidRPr="00012577">
              <w:rPr>
                <w:rFonts w:ascii="Times New Roman" w:eastAsia="標楷體" w:hAnsi="Times New Roman" w:hint="eastAsia"/>
                <w:color w:val="000000"/>
                <w:sz w:val="24"/>
                <w:szCs w:val="24"/>
                <w:lang w:eastAsia="zh-TW"/>
              </w:rPr>
              <w:t xml:space="preserve">Yes, has been restored to original condition. </w:t>
            </w:r>
          </w:p>
          <w:p w:rsidR="000B2C40" w:rsidRPr="00012577" w:rsidRDefault="008D14FD" w:rsidP="00012577">
            <w:pPr>
              <w:spacing w:after="0" w:line="240" w:lineRule="atLeast"/>
              <w:ind w:left="118"/>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否，借用人同意負擔學校</w:t>
            </w:r>
          </w:p>
          <w:p w:rsidR="000B2C40" w:rsidRPr="00012577" w:rsidRDefault="008D14FD" w:rsidP="00012577">
            <w:pPr>
              <w:spacing w:after="0" w:line="240" w:lineRule="atLeast"/>
              <w:ind w:left="361"/>
              <w:rPr>
                <w:rFonts w:ascii="Times New Roman" w:eastAsia="標楷體" w:hAnsi="Times New Roman"/>
                <w:color w:val="000000"/>
                <w:sz w:val="24"/>
                <w:szCs w:val="24"/>
                <w:lang w:eastAsia="zh-TW"/>
              </w:rPr>
            </w:pPr>
            <w:r w:rsidRPr="00012577">
              <w:rPr>
                <w:rFonts w:ascii="Times New Roman" w:eastAsia="標楷體" w:hAnsi="Times New Roman"/>
                <w:color w:val="000000"/>
                <w:sz w:val="24"/>
                <w:szCs w:val="24"/>
              </w:rPr>
              <w:t>回復原狀費用。</w:t>
            </w:r>
          </w:p>
          <w:p w:rsidR="008E3CFC" w:rsidRPr="00012577" w:rsidRDefault="008E3CFC" w:rsidP="00012577">
            <w:pPr>
              <w:spacing w:after="0" w:line="240" w:lineRule="atLeast"/>
              <w:ind w:left="361"/>
              <w:rPr>
                <w:rFonts w:ascii="Times New Roman" w:eastAsia="標楷體" w:hAnsi="Times New Roman"/>
                <w:sz w:val="24"/>
                <w:szCs w:val="24"/>
                <w:lang w:eastAsia="zh-TW"/>
              </w:rPr>
            </w:pPr>
            <w:r w:rsidRPr="00012577">
              <w:rPr>
                <w:rFonts w:ascii="Times New Roman" w:eastAsia="標楷體" w:hAnsi="Times New Roman" w:hint="eastAsia"/>
                <w:color w:val="000000"/>
                <w:sz w:val="24"/>
                <w:szCs w:val="24"/>
                <w:lang w:eastAsia="zh-TW"/>
              </w:rPr>
              <w:t xml:space="preserve">No, the borrower agrees to bear the University's costs for restoring dormitory to original condition. </w:t>
            </w:r>
          </w:p>
        </w:tc>
        <w:tc>
          <w:tcPr>
            <w:tcW w:w="2080" w:type="dxa"/>
            <w:tcBorders>
              <w:top w:val="single" w:sz="5" w:space="0" w:color="000000"/>
              <w:left w:val="single" w:sz="5" w:space="0" w:color="000000"/>
              <w:bottom w:val="single" w:sz="5" w:space="0" w:color="000000"/>
              <w:right w:val="single" w:sz="5" w:space="0" w:color="000000"/>
            </w:tcBorders>
          </w:tcPr>
          <w:p w:rsidR="008E3CFC" w:rsidRPr="00012577" w:rsidRDefault="00A93522" w:rsidP="00012577">
            <w:pPr>
              <w:spacing w:after="0" w:line="240" w:lineRule="atLeast"/>
              <w:ind w:left="103"/>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rPr>
              <w:lastRenderedPageBreak/>
              <w:t></w:t>
            </w:r>
            <w:r w:rsidR="008E3CFC" w:rsidRPr="00012577">
              <w:rPr>
                <w:rFonts w:ascii="Times New Roman" w:eastAsia="標楷體" w:hAnsi="Times New Roman" w:hint="eastAsia"/>
                <w:color w:val="000000"/>
                <w:spacing w:val="-7"/>
                <w:sz w:val="24"/>
                <w:szCs w:val="24"/>
                <w:lang w:eastAsia="zh-TW"/>
              </w:rPr>
              <w:t>無</w:t>
            </w:r>
            <w:r w:rsidR="008E3CFC" w:rsidRPr="00012577">
              <w:rPr>
                <w:rFonts w:ascii="Times New Roman" w:eastAsia="標楷體" w:hAnsi="Times New Roman" w:hint="eastAsia"/>
                <w:color w:val="000000"/>
                <w:spacing w:val="-7"/>
                <w:sz w:val="24"/>
                <w:szCs w:val="24"/>
                <w:lang w:eastAsia="zh-TW"/>
              </w:rPr>
              <w:t xml:space="preserve"> None</w:t>
            </w: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8E3CFC" w:rsidRPr="00012577" w:rsidRDefault="00A93522"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lastRenderedPageBreak/>
              <w:t></w:t>
            </w:r>
            <w:r w:rsidR="008E3CFC" w:rsidRPr="00012577">
              <w:rPr>
                <w:rFonts w:ascii="Times New Roman" w:eastAsia="標楷體" w:hAnsi="Times New Roman"/>
                <w:color w:val="000000"/>
                <w:spacing w:val="-7"/>
                <w:sz w:val="24"/>
                <w:szCs w:val="24"/>
              </w:rPr>
              <w:t>是</w:t>
            </w:r>
            <w:r w:rsidR="008E3CFC" w:rsidRPr="00012577">
              <w:rPr>
                <w:rFonts w:ascii="Times New Roman" w:eastAsia="標楷體" w:hAnsi="Times New Roman" w:hint="eastAsia"/>
                <w:color w:val="000000"/>
                <w:spacing w:val="-7"/>
                <w:sz w:val="24"/>
                <w:szCs w:val="24"/>
                <w:lang w:eastAsia="zh-TW"/>
              </w:rPr>
              <w:t xml:space="preserve"> Yes</w:t>
            </w:r>
          </w:p>
          <w:p w:rsidR="004A41CD" w:rsidRDefault="004A41CD" w:rsidP="00012577">
            <w:pPr>
              <w:spacing w:after="0" w:line="240" w:lineRule="atLeast"/>
              <w:ind w:left="103"/>
              <w:rPr>
                <w:rFonts w:ascii="Times New Roman" w:eastAsia="標楷體" w:hAnsi="Times New Roman"/>
                <w:color w:val="000000"/>
                <w:spacing w:val="-7"/>
                <w:sz w:val="24"/>
                <w:szCs w:val="24"/>
              </w:rPr>
            </w:pPr>
          </w:p>
          <w:p w:rsidR="004A41CD" w:rsidRDefault="004A41CD" w:rsidP="00012577">
            <w:pPr>
              <w:spacing w:after="0" w:line="240" w:lineRule="atLeast"/>
              <w:ind w:left="103"/>
              <w:rPr>
                <w:rFonts w:ascii="Times New Roman" w:eastAsia="標楷體" w:hAnsi="Times New Roman"/>
                <w:color w:val="000000"/>
                <w:spacing w:val="-7"/>
                <w:sz w:val="24"/>
                <w:szCs w:val="24"/>
              </w:rPr>
            </w:pPr>
          </w:p>
          <w:p w:rsidR="000B2C40" w:rsidRPr="00012577" w:rsidRDefault="008E3CFC"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否</w:t>
            </w:r>
            <w:r w:rsidRPr="00012577">
              <w:rPr>
                <w:rFonts w:ascii="Times New Roman" w:eastAsia="標楷體" w:hAnsi="Times New Roman" w:hint="eastAsia"/>
                <w:color w:val="000000"/>
                <w:spacing w:val="-7"/>
                <w:sz w:val="24"/>
                <w:szCs w:val="24"/>
                <w:lang w:eastAsia="zh-TW"/>
              </w:rPr>
              <w:t xml:space="preserve"> No</w:t>
            </w:r>
          </w:p>
        </w:tc>
      </w:tr>
      <w:tr w:rsidR="000B2C40" w:rsidRPr="008B5A1A" w:rsidTr="008B5A1A">
        <w:trPr>
          <w:jc w:val="center"/>
        </w:trPr>
        <w:tc>
          <w:tcPr>
            <w:tcW w:w="829" w:type="dxa"/>
            <w:tcBorders>
              <w:top w:val="single" w:sz="5" w:space="0" w:color="000000"/>
              <w:left w:val="single" w:sz="5" w:space="0" w:color="000000"/>
              <w:bottom w:val="single" w:sz="5" w:space="0" w:color="000000"/>
              <w:right w:val="single" w:sz="5" w:space="0" w:color="000000"/>
            </w:tcBorders>
          </w:tcPr>
          <w:p w:rsidR="008E3CFC" w:rsidRPr="008B5A1A" w:rsidRDefault="008E3CFC">
            <w:pPr>
              <w:spacing w:before="87" w:after="0" w:line="321" w:lineRule="exact"/>
              <w:ind w:left="285"/>
              <w:rPr>
                <w:rFonts w:ascii="Times New Roman" w:eastAsia="標楷體" w:hAnsi="Times New Roman"/>
                <w:lang w:eastAsia="zh-TW"/>
              </w:rPr>
            </w:pPr>
            <w:r w:rsidRPr="008B5A1A">
              <w:rPr>
                <w:rFonts w:ascii="Times New Roman" w:eastAsia="標楷體" w:hAnsi="Times New Roman" w:hint="eastAsia"/>
                <w:color w:val="000000"/>
                <w:spacing w:val="1"/>
                <w:sz w:val="28"/>
                <w:szCs w:val="28"/>
                <w:lang w:eastAsia="zh-TW"/>
              </w:rPr>
              <w:lastRenderedPageBreak/>
              <w:t>5</w:t>
            </w:r>
          </w:p>
        </w:tc>
        <w:tc>
          <w:tcPr>
            <w:tcW w:w="360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宿舍鑰匙（包含自行加鎖）</w:t>
            </w:r>
          </w:p>
          <w:p w:rsidR="000B2C40" w:rsidRPr="00012577" w:rsidRDefault="008D14FD" w:rsidP="00012577">
            <w:pPr>
              <w:spacing w:after="0" w:line="240" w:lineRule="atLeast"/>
              <w:ind w:left="114"/>
              <w:rPr>
                <w:rFonts w:ascii="Times New Roman" w:eastAsia="標楷體" w:hAnsi="Times New Roman"/>
                <w:color w:val="000000"/>
                <w:sz w:val="24"/>
                <w:szCs w:val="24"/>
                <w:lang w:eastAsia="zh-TW"/>
              </w:rPr>
            </w:pPr>
            <w:r w:rsidRPr="00012577">
              <w:rPr>
                <w:rFonts w:ascii="Times New Roman" w:eastAsia="標楷體" w:hAnsi="Times New Roman"/>
                <w:color w:val="000000"/>
                <w:sz w:val="24"/>
                <w:szCs w:val="24"/>
              </w:rPr>
              <w:t>是否已歸還。</w:t>
            </w:r>
          </w:p>
          <w:p w:rsidR="008E3CFC" w:rsidRPr="00012577" w:rsidRDefault="008E3CFC" w:rsidP="00012577">
            <w:pPr>
              <w:spacing w:after="0" w:line="240" w:lineRule="atLeast"/>
              <w:ind w:left="114"/>
              <w:rPr>
                <w:rFonts w:ascii="Times New Roman" w:eastAsia="標楷體" w:hAnsi="Times New Roman"/>
                <w:color w:val="000000"/>
                <w:sz w:val="24"/>
                <w:szCs w:val="24"/>
                <w:lang w:eastAsia="zh-TW"/>
              </w:rPr>
            </w:pPr>
          </w:p>
          <w:p w:rsidR="008E3CFC" w:rsidRPr="00012577" w:rsidRDefault="008E3CFC" w:rsidP="00012577">
            <w:pPr>
              <w:spacing w:after="0" w:line="240" w:lineRule="atLeast"/>
              <w:ind w:left="114"/>
              <w:rPr>
                <w:rFonts w:ascii="Times New Roman" w:eastAsia="標楷體" w:hAnsi="Times New Roman"/>
                <w:sz w:val="24"/>
                <w:szCs w:val="24"/>
                <w:lang w:eastAsia="zh-TW"/>
              </w:rPr>
            </w:pPr>
            <w:r w:rsidRPr="00012577">
              <w:rPr>
                <w:rFonts w:ascii="Times New Roman" w:eastAsia="標楷體" w:hAnsi="Times New Roman" w:hint="eastAsia"/>
                <w:color w:val="000000"/>
                <w:sz w:val="24"/>
                <w:szCs w:val="24"/>
                <w:lang w:eastAsia="zh-TW"/>
              </w:rPr>
              <w:t>Has dormitory key (including any added locks) been returned</w:t>
            </w:r>
          </w:p>
        </w:tc>
        <w:tc>
          <w:tcPr>
            <w:tcW w:w="3620" w:type="dxa"/>
            <w:tcBorders>
              <w:top w:val="single" w:sz="5" w:space="0" w:color="000000"/>
              <w:left w:val="single" w:sz="5" w:space="0" w:color="000000"/>
              <w:bottom w:val="single" w:sz="5" w:space="0" w:color="000000"/>
              <w:right w:val="single" w:sz="5" w:space="0" w:color="000000"/>
            </w:tcBorders>
          </w:tcPr>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是，已全部歸還。</w:t>
            </w:r>
          </w:p>
          <w:p w:rsidR="008E3CFC" w:rsidRPr="00012577" w:rsidRDefault="008E3CFC" w:rsidP="00012577">
            <w:pPr>
              <w:spacing w:after="0" w:line="240" w:lineRule="atLeast"/>
              <w:ind w:left="118"/>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lang w:eastAsia="zh-TW"/>
              </w:rPr>
              <w:t>Y</w:t>
            </w:r>
            <w:r w:rsidRPr="00012577">
              <w:rPr>
                <w:rFonts w:ascii="Times New Roman" w:eastAsia="標楷體" w:hAnsi="Times New Roman" w:hint="eastAsia"/>
                <w:color w:val="000000"/>
                <w:spacing w:val="-7"/>
                <w:sz w:val="24"/>
                <w:szCs w:val="24"/>
                <w:lang w:eastAsia="zh-TW"/>
              </w:rPr>
              <w:t>es, all have been returned</w:t>
            </w:r>
          </w:p>
          <w:p w:rsidR="000B2C40" w:rsidRPr="00012577" w:rsidRDefault="008D14FD" w:rsidP="00012577">
            <w:pPr>
              <w:spacing w:after="0" w:line="240" w:lineRule="atLeast"/>
              <w:ind w:left="118"/>
              <w:rPr>
                <w:rFonts w:ascii="Times New Roman" w:eastAsia="標楷體" w:hAnsi="Times New Roman"/>
                <w:color w:val="000000"/>
                <w:spacing w:val="-7"/>
                <w:sz w:val="24"/>
                <w:szCs w:val="24"/>
                <w:lang w:eastAsia="zh-TW"/>
              </w:rPr>
            </w:pPr>
            <w:r w:rsidRPr="00012577">
              <w:rPr>
                <w:rFonts w:ascii="Times New Roman" w:eastAsia="標楷體" w:hAnsi="Times New Roman"/>
                <w:color w:val="000000"/>
                <w:spacing w:val="-7"/>
                <w:sz w:val="24"/>
                <w:szCs w:val="24"/>
                <w:lang w:eastAsia="zh-TW"/>
              </w:rPr>
              <w:t></w:t>
            </w:r>
            <w:r w:rsidRPr="00012577">
              <w:rPr>
                <w:rFonts w:ascii="Times New Roman" w:eastAsia="標楷體" w:hAnsi="Times New Roman"/>
                <w:color w:val="000000"/>
                <w:spacing w:val="-7"/>
                <w:sz w:val="24"/>
                <w:szCs w:val="24"/>
                <w:lang w:eastAsia="zh-TW"/>
              </w:rPr>
              <w:t>否，未全部歸還。</w:t>
            </w:r>
          </w:p>
          <w:p w:rsidR="008E3CFC" w:rsidRPr="00012577" w:rsidRDefault="008E3CFC" w:rsidP="00012577">
            <w:pPr>
              <w:spacing w:after="0" w:line="240" w:lineRule="atLeast"/>
              <w:ind w:left="118"/>
              <w:rPr>
                <w:rFonts w:ascii="Times New Roman" w:eastAsia="標楷體" w:hAnsi="Times New Roman"/>
                <w:sz w:val="24"/>
                <w:szCs w:val="24"/>
                <w:lang w:eastAsia="zh-TW"/>
              </w:rPr>
            </w:pPr>
            <w:r w:rsidRPr="00012577">
              <w:rPr>
                <w:rFonts w:ascii="Times New Roman" w:eastAsia="標楷體" w:hAnsi="Times New Roman" w:hint="eastAsia"/>
                <w:color w:val="000000"/>
                <w:spacing w:val="-7"/>
                <w:sz w:val="24"/>
                <w:szCs w:val="24"/>
                <w:lang w:eastAsia="zh-TW"/>
              </w:rPr>
              <w:t xml:space="preserve">No, not all have been returned. </w:t>
            </w:r>
          </w:p>
          <w:p w:rsidR="000B2C40" w:rsidRPr="00012577" w:rsidRDefault="008D14FD" w:rsidP="00012577">
            <w:pPr>
              <w:spacing w:after="0" w:line="240" w:lineRule="atLeast"/>
              <w:ind w:left="362"/>
              <w:rPr>
                <w:rFonts w:ascii="Times New Roman" w:eastAsia="標楷體" w:hAnsi="Times New Roman"/>
                <w:color w:val="000000"/>
                <w:sz w:val="24"/>
                <w:szCs w:val="24"/>
                <w:lang w:eastAsia="zh-TW"/>
              </w:rPr>
            </w:pPr>
            <w:r w:rsidRPr="00012577">
              <w:rPr>
                <w:rFonts w:ascii="Times New Roman" w:eastAsia="標楷體" w:hAnsi="Times New Roman"/>
                <w:color w:val="000000"/>
                <w:sz w:val="24"/>
                <w:szCs w:val="24"/>
              </w:rPr>
              <w:t>另於</w:t>
            </w:r>
            <w:r w:rsidRPr="00012577">
              <w:rPr>
                <w:rFonts w:ascii="Times New Roman" w:eastAsia="標楷體" w:hAnsi="Times New Roman"/>
                <w:color w:val="000000"/>
                <w:sz w:val="24"/>
                <w:szCs w:val="24"/>
              </w:rPr>
              <w:t xml:space="preserve">  </w:t>
            </w:r>
            <w:r w:rsidRPr="00012577">
              <w:rPr>
                <w:rFonts w:ascii="Times New Roman" w:eastAsia="標楷體" w:hAnsi="Times New Roman"/>
                <w:color w:val="000000"/>
                <w:sz w:val="24"/>
                <w:szCs w:val="24"/>
              </w:rPr>
              <w:t>年</w:t>
            </w:r>
            <w:r w:rsidRPr="00012577">
              <w:rPr>
                <w:rFonts w:ascii="Times New Roman" w:eastAsia="標楷體" w:hAnsi="Times New Roman"/>
                <w:color w:val="000000"/>
                <w:sz w:val="24"/>
                <w:szCs w:val="24"/>
              </w:rPr>
              <w:t xml:space="preserve">  </w:t>
            </w:r>
            <w:r w:rsidRPr="00012577">
              <w:rPr>
                <w:rFonts w:ascii="Times New Roman" w:eastAsia="標楷體" w:hAnsi="Times New Roman"/>
                <w:color w:val="000000"/>
                <w:sz w:val="24"/>
                <w:szCs w:val="24"/>
              </w:rPr>
              <w:t>月</w:t>
            </w:r>
            <w:r w:rsidRPr="00012577">
              <w:rPr>
                <w:rFonts w:ascii="Times New Roman" w:eastAsia="標楷體" w:hAnsi="Times New Roman"/>
                <w:color w:val="000000"/>
                <w:sz w:val="24"/>
                <w:szCs w:val="24"/>
              </w:rPr>
              <w:t xml:space="preserve">  </w:t>
            </w:r>
            <w:r w:rsidRPr="00012577">
              <w:rPr>
                <w:rFonts w:ascii="Times New Roman" w:eastAsia="標楷體" w:hAnsi="Times New Roman"/>
                <w:color w:val="000000"/>
                <w:sz w:val="24"/>
                <w:szCs w:val="24"/>
              </w:rPr>
              <w:t>日繳回。</w:t>
            </w:r>
            <w:r w:rsidR="008E3CFC" w:rsidRPr="00012577">
              <w:rPr>
                <w:rFonts w:ascii="Times New Roman" w:eastAsia="標楷體" w:hAnsi="Times New Roman" w:hint="eastAsia"/>
                <w:color w:val="000000"/>
                <w:sz w:val="24"/>
                <w:szCs w:val="24"/>
                <w:lang w:eastAsia="zh-TW"/>
              </w:rPr>
              <w:br/>
            </w:r>
            <w:r w:rsidR="0014585A" w:rsidRPr="00012577">
              <w:rPr>
                <w:rFonts w:ascii="Times New Roman" w:eastAsia="標楷體" w:hAnsi="Times New Roman" w:hint="eastAsia"/>
                <w:color w:val="000000"/>
                <w:sz w:val="24"/>
                <w:szCs w:val="24"/>
                <w:lang w:eastAsia="zh-TW"/>
              </w:rPr>
              <w:t xml:space="preserve">Was returned separately </w:t>
            </w:r>
            <w:r w:rsidR="008E3CFC" w:rsidRPr="00012577">
              <w:rPr>
                <w:rFonts w:ascii="Times New Roman" w:eastAsia="標楷體" w:hAnsi="Times New Roman" w:hint="eastAsia"/>
                <w:color w:val="000000"/>
                <w:sz w:val="24"/>
                <w:szCs w:val="24"/>
                <w:lang w:eastAsia="zh-TW"/>
              </w:rPr>
              <w:t xml:space="preserve">on </w:t>
            </w:r>
            <w:r w:rsidR="008E3CFC" w:rsidRPr="00012577">
              <w:rPr>
                <w:rFonts w:ascii="Times New Roman" w:eastAsia="標楷體" w:hAnsi="Times New Roman" w:hint="eastAsia"/>
                <w:color w:val="000000"/>
                <w:sz w:val="24"/>
                <w:szCs w:val="24"/>
                <w:u w:val="single"/>
                <w:lang w:eastAsia="zh-TW"/>
              </w:rPr>
              <w:t xml:space="preserve">      </w:t>
            </w:r>
            <w:r w:rsidR="008E3CFC" w:rsidRPr="00012577">
              <w:rPr>
                <w:rFonts w:ascii="Times New Roman" w:eastAsia="標楷體" w:hAnsi="Times New Roman" w:hint="eastAsia"/>
                <w:color w:val="000000"/>
                <w:sz w:val="24"/>
                <w:szCs w:val="24"/>
                <w:lang w:eastAsia="zh-TW"/>
              </w:rPr>
              <w:t xml:space="preserve">(yyyy/mm/dd). </w:t>
            </w:r>
          </w:p>
          <w:p w:rsidR="008E3CFC" w:rsidRPr="00012577" w:rsidRDefault="008E3CFC" w:rsidP="00012577">
            <w:pPr>
              <w:spacing w:after="0" w:line="240" w:lineRule="atLeast"/>
              <w:ind w:left="362"/>
              <w:rPr>
                <w:rFonts w:ascii="Times New Roman" w:eastAsia="標楷體" w:hAnsi="Times New Roman"/>
                <w:sz w:val="24"/>
                <w:szCs w:val="24"/>
                <w:lang w:eastAsia="zh-TW"/>
              </w:rPr>
            </w:pPr>
          </w:p>
        </w:tc>
        <w:tc>
          <w:tcPr>
            <w:tcW w:w="2080" w:type="dxa"/>
            <w:tcBorders>
              <w:top w:val="single" w:sz="5" w:space="0" w:color="000000"/>
              <w:left w:val="single" w:sz="5" w:space="0" w:color="000000"/>
              <w:bottom w:val="single" w:sz="5" w:space="0" w:color="000000"/>
              <w:right w:val="single" w:sz="5" w:space="0" w:color="000000"/>
            </w:tcBorders>
          </w:tcPr>
          <w:p w:rsidR="008E3CFC" w:rsidRPr="00012577" w:rsidRDefault="008D14FD"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008E3CFC" w:rsidRPr="00012577">
              <w:rPr>
                <w:rFonts w:ascii="Times New Roman" w:eastAsia="標楷體" w:hAnsi="Times New Roman"/>
                <w:color w:val="000000"/>
                <w:spacing w:val="-7"/>
                <w:sz w:val="24"/>
                <w:szCs w:val="24"/>
              </w:rPr>
              <w:t>是</w:t>
            </w:r>
            <w:r w:rsidR="008E3CFC" w:rsidRPr="00012577">
              <w:rPr>
                <w:rFonts w:ascii="Times New Roman" w:eastAsia="標楷體" w:hAnsi="Times New Roman" w:hint="eastAsia"/>
                <w:color w:val="000000"/>
                <w:spacing w:val="-7"/>
                <w:sz w:val="24"/>
                <w:szCs w:val="24"/>
                <w:lang w:eastAsia="zh-TW"/>
              </w:rPr>
              <w:t xml:space="preserve"> Yes</w:t>
            </w:r>
          </w:p>
          <w:p w:rsidR="004A41CD" w:rsidRDefault="004A41CD" w:rsidP="00012577">
            <w:pPr>
              <w:spacing w:after="0" w:line="240" w:lineRule="atLeast"/>
              <w:ind w:left="103"/>
              <w:rPr>
                <w:rFonts w:ascii="Times New Roman" w:eastAsia="標楷體" w:hAnsi="Times New Roman"/>
                <w:color w:val="000000"/>
                <w:spacing w:val="-7"/>
                <w:sz w:val="24"/>
                <w:szCs w:val="24"/>
              </w:rPr>
            </w:pPr>
          </w:p>
          <w:p w:rsidR="000B2C40" w:rsidRPr="00012577" w:rsidRDefault="008E3CFC" w:rsidP="00012577">
            <w:pPr>
              <w:spacing w:after="0" w:line="240" w:lineRule="atLeast"/>
              <w:ind w:left="103"/>
              <w:rPr>
                <w:rFonts w:ascii="Times New Roman" w:eastAsia="標楷體" w:hAnsi="Times New Roman"/>
                <w:sz w:val="24"/>
                <w:szCs w:val="24"/>
                <w:lang w:eastAsia="zh-TW"/>
              </w:rPr>
            </w:pPr>
            <w:r w:rsidRPr="00012577">
              <w:rPr>
                <w:rFonts w:ascii="Times New Roman" w:eastAsia="標楷體" w:hAnsi="Times New Roman"/>
                <w:color w:val="000000"/>
                <w:spacing w:val="-7"/>
                <w:sz w:val="24"/>
                <w:szCs w:val="24"/>
              </w:rPr>
              <w:t></w:t>
            </w:r>
            <w:r w:rsidRPr="00012577">
              <w:rPr>
                <w:rFonts w:ascii="Times New Roman" w:eastAsia="標楷體" w:hAnsi="Times New Roman"/>
                <w:color w:val="000000"/>
                <w:spacing w:val="-7"/>
                <w:sz w:val="24"/>
                <w:szCs w:val="24"/>
              </w:rPr>
              <w:t>否</w:t>
            </w:r>
            <w:r w:rsidRPr="00012577">
              <w:rPr>
                <w:rFonts w:ascii="Times New Roman" w:eastAsia="標楷體" w:hAnsi="Times New Roman" w:hint="eastAsia"/>
                <w:color w:val="000000"/>
                <w:spacing w:val="-7"/>
                <w:sz w:val="24"/>
                <w:szCs w:val="24"/>
                <w:lang w:eastAsia="zh-TW"/>
              </w:rPr>
              <w:t xml:space="preserve"> No</w:t>
            </w:r>
          </w:p>
        </w:tc>
      </w:tr>
    </w:tbl>
    <w:p w:rsidR="000B2C40" w:rsidRPr="008B5A1A" w:rsidRDefault="008D14FD" w:rsidP="007B262A">
      <w:pPr>
        <w:spacing w:after="0" w:line="120" w:lineRule="atLeast"/>
        <w:ind w:left="2" w:hanging="2"/>
        <w:rPr>
          <w:rFonts w:ascii="Times New Roman" w:eastAsia="標楷體" w:hAnsi="Times New Roman"/>
          <w:color w:val="000000"/>
          <w:spacing w:val="-7"/>
          <w:w w:val="91"/>
          <w:sz w:val="24"/>
          <w:szCs w:val="24"/>
          <w:lang w:eastAsia="zh-TW"/>
        </w:rPr>
      </w:pPr>
      <w:r w:rsidRPr="008B5A1A">
        <w:rPr>
          <w:rFonts w:ascii="Times New Roman" w:eastAsia="標楷體" w:hAnsi="Times New Roman"/>
          <w:color w:val="000000"/>
          <w:spacing w:val="-7"/>
          <w:w w:val="91"/>
          <w:sz w:val="24"/>
          <w:szCs w:val="24"/>
        </w:rPr>
        <w:t>注意事項：</w:t>
      </w:r>
    </w:p>
    <w:p w:rsidR="00FB08D6" w:rsidRPr="008B5A1A" w:rsidRDefault="00FB08D6" w:rsidP="007B262A">
      <w:pPr>
        <w:spacing w:after="0" w:line="120" w:lineRule="atLeast"/>
        <w:ind w:left="2" w:hanging="2"/>
        <w:rPr>
          <w:rFonts w:ascii="Times New Roman" w:eastAsia="標楷體" w:hAnsi="Times New Roman"/>
          <w:lang w:eastAsia="zh-TW"/>
        </w:rPr>
      </w:pPr>
      <w:r w:rsidRPr="008B5A1A">
        <w:rPr>
          <w:rFonts w:ascii="Times New Roman" w:eastAsia="標楷體" w:hAnsi="Times New Roman" w:hint="eastAsia"/>
          <w:color w:val="000000"/>
          <w:spacing w:val="-7"/>
          <w:w w:val="91"/>
          <w:sz w:val="24"/>
          <w:szCs w:val="24"/>
          <w:lang w:eastAsia="zh-TW"/>
        </w:rPr>
        <w:t xml:space="preserve">Note: </w:t>
      </w:r>
    </w:p>
    <w:p w:rsidR="000B2C40" w:rsidRPr="007D71AC" w:rsidRDefault="008D14FD" w:rsidP="007B262A">
      <w:pPr>
        <w:pStyle w:val="a8"/>
        <w:numPr>
          <w:ilvl w:val="0"/>
          <w:numId w:val="1"/>
        </w:numPr>
        <w:spacing w:after="0" w:line="120" w:lineRule="atLeast"/>
        <w:ind w:leftChars="0" w:left="709" w:hanging="555"/>
        <w:rPr>
          <w:rFonts w:ascii="Times New Roman" w:eastAsia="標楷體" w:hAnsi="Times New Roman"/>
          <w:color w:val="000000"/>
          <w:sz w:val="24"/>
          <w:szCs w:val="24"/>
          <w:lang w:eastAsia="zh-TW"/>
        </w:rPr>
      </w:pPr>
      <w:r w:rsidRPr="007D71AC">
        <w:rPr>
          <w:rFonts w:ascii="Times New Roman" w:eastAsia="標楷體" w:hAnsi="Times New Roman"/>
          <w:color w:val="000000"/>
          <w:sz w:val="24"/>
          <w:szCs w:val="24"/>
          <w:lang w:eastAsia="zh-TW"/>
        </w:rPr>
        <w:t>本表依行政院訂頒「宿舍管理手冊」第</w:t>
      </w:r>
      <w:r w:rsidRPr="007D71AC">
        <w:rPr>
          <w:rFonts w:ascii="Times New Roman" w:eastAsia="標楷體" w:hAnsi="Times New Roman"/>
          <w:color w:val="000000"/>
          <w:sz w:val="24"/>
          <w:szCs w:val="24"/>
          <w:lang w:eastAsia="zh-TW"/>
        </w:rPr>
        <w:t xml:space="preserve"> 13 </w:t>
      </w:r>
      <w:r w:rsidRPr="007D71AC">
        <w:rPr>
          <w:rFonts w:ascii="Times New Roman" w:eastAsia="標楷體" w:hAnsi="Times New Roman"/>
          <w:color w:val="000000"/>
          <w:sz w:val="24"/>
          <w:szCs w:val="24"/>
          <w:lang w:eastAsia="zh-TW"/>
        </w:rPr>
        <w:t>點及本校「職務宿舍調配暨管理要點」第</w:t>
      </w:r>
      <w:r w:rsidRPr="007D71AC">
        <w:rPr>
          <w:rFonts w:ascii="Times New Roman" w:eastAsia="標楷體" w:hAnsi="Times New Roman"/>
          <w:color w:val="000000"/>
          <w:sz w:val="24"/>
          <w:szCs w:val="24"/>
          <w:lang w:eastAsia="zh-TW"/>
        </w:rPr>
        <w:t xml:space="preserve"> </w:t>
      </w:r>
      <w:r w:rsidRPr="007D71AC">
        <w:rPr>
          <w:rFonts w:ascii="Times New Roman" w:eastAsia="標楷體" w:hAnsi="Times New Roman"/>
          <w:color w:val="000000"/>
          <w:sz w:val="24"/>
          <w:szCs w:val="24"/>
          <w:lang w:eastAsia="zh-TW"/>
        </w:rPr>
        <w:tab/>
        <w:t xml:space="preserve">22 </w:t>
      </w:r>
      <w:r w:rsidRPr="007D71AC">
        <w:rPr>
          <w:rFonts w:ascii="Times New Roman" w:eastAsia="標楷體" w:hAnsi="Times New Roman"/>
          <w:color w:val="000000"/>
          <w:sz w:val="24"/>
          <w:szCs w:val="24"/>
          <w:lang w:eastAsia="zh-TW"/>
        </w:rPr>
        <w:t>點辦理。</w:t>
      </w:r>
    </w:p>
    <w:p w:rsidR="00FB08D6" w:rsidRPr="00A93522" w:rsidRDefault="00FB08D6" w:rsidP="007B262A">
      <w:pPr>
        <w:pStyle w:val="a8"/>
        <w:numPr>
          <w:ilvl w:val="0"/>
          <w:numId w:val="2"/>
        </w:numPr>
        <w:spacing w:after="0" w:line="120" w:lineRule="atLeast"/>
        <w:ind w:leftChars="0" w:left="709"/>
        <w:rPr>
          <w:rFonts w:ascii="Times New Roman" w:eastAsia="標楷體" w:hAnsi="Times New Roman"/>
          <w:color w:val="000000"/>
          <w:sz w:val="24"/>
          <w:szCs w:val="24"/>
          <w:lang w:eastAsia="zh-TW"/>
        </w:rPr>
      </w:pPr>
      <w:r w:rsidRPr="00A93522">
        <w:rPr>
          <w:rFonts w:ascii="Times New Roman" w:eastAsia="標楷體" w:hAnsi="Times New Roman" w:hint="eastAsia"/>
          <w:color w:val="000000"/>
          <w:sz w:val="24"/>
          <w:szCs w:val="24"/>
          <w:lang w:eastAsia="zh-TW"/>
        </w:rPr>
        <w:t xml:space="preserve">This form shall be processed in accordance with Article 13 of the "Dormitory Management Manual" issued by the Executive Yuan, and Article 23 of the University's "Staff Dormitory Allocation and Management Guidelines". </w:t>
      </w:r>
    </w:p>
    <w:p w:rsidR="000B2C40" w:rsidRPr="008B5A1A" w:rsidRDefault="008D14FD" w:rsidP="007B262A">
      <w:pPr>
        <w:pStyle w:val="a8"/>
        <w:numPr>
          <w:ilvl w:val="0"/>
          <w:numId w:val="1"/>
        </w:numPr>
        <w:spacing w:after="0" w:line="120" w:lineRule="atLeast"/>
        <w:ind w:leftChars="0" w:left="709" w:hanging="555"/>
        <w:rPr>
          <w:rFonts w:ascii="Times New Roman" w:eastAsia="標楷體" w:hAnsi="Times New Roman"/>
          <w:color w:val="000000"/>
          <w:spacing w:val="-5"/>
          <w:sz w:val="24"/>
          <w:szCs w:val="24"/>
          <w:lang w:eastAsia="zh-TW"/>
        </w:rPr>
      </w:pPr>
      <w:r w:rsidRPr="008B5A1A">
        <w:rPr>
          <w:rFonts w:ascii="Times New Roman" w:eastAsia="標楷體" w:hAnsi="Times New Roman"/>
          <w:color w:val="000000"/>
          <w:spacing w:val="-5"/>
          <w:sz w:val="24"/>
          <w:szCs w:val="24"/>
          <w:lang w:eastAsia="zh-TW"/>
        </w:rPr>
        <w:t>自即日起該房舍由借用人自動搬離，騰空繳回本校。</w:t>
      </w:r>
    </w:p>
    <w:p w:rsidR="00FB08D6" w:rsidRPr="008B5A1A" w:rsidRDefault="00FB08D6" w:rsidP="007B262A">
      <w:pPr>
        <w:pStyle w:val="a8"/>
        <w:numPr>
          <w:ilvl w:val="0"/>
          <w:numId w:val="2"/>
        </w:numPr>
        <w:spacing w:after="0" w:line="120" w:lineRule="atLeast"/>
        <w:ind w:leftChars="0" w:left="709"/>
        <w:rPr>
          <w:rFonts w:ascii="Times New Roman" w:eastAsia="標楷體" w:hAnsi="Times New Roman"/>
          <w:lang w:eastAsia="zh-TW"/>
        </w:rPr>
      </w:pPr>
      <w:r w:rsidRPr="00A93522">
        <w:rPr>
          <w:rFonts w:ascii="Times New Roman" w:eastAsia="標楷體" w:hAnsi="Times New Roman" w:hint="eastAsia"/>
          <w:color w:val="000000"/>
          <w:sz w:val="24"/>
          <w:szCs w:val="24"/>
          <w:lang w:eastAsia="zh-TW"/>
        </w:rPr>
        <w:t>The</w:t>
      </w:r>
      <w:r w:rsidRPr="008B5A1A">
        <w:rPr>
          <w:rFonts w:ascii="Times New Roman" w:eastAsia="標楷體" w:hAnsi="Times New Roman" w:hint="eastAsia"/>
          <w:color w:val="000000"/>
          <w:spacing w:val="-5"/>
          <w:sz w:val="24"/>
          <w:szCs w:val="24"/>
          <w:lang w:eastAsia="zh-TW"/>
        </w:rPr>
        <w:t xml:space="preserve"> borrower shall voluntarily move out of the dormitory immediately and return it to the University. </w:t>
      </w:r>
    </w:p>
    <w:p w:rsidR="00FB08D6" w:rsidRPr="008B5A1A" w:rsidRDefault="008D14FD" w:rsidP="007B262A">
      <w:pPr>
        <w:pStyle w:val="a8"/>
        <w:numPr>
          <w:ilvl w:val="0"/>
          <w:numId w:val="1"/>
        </w:numPr>
        <w:spacing w:after="0" w:line="120" w:lineRule="atLeast"/>
        <w:ind w:leftChars="0" w:left="709" w:hanging="555"/>
        <w:jc w:val="both"/>
        <w:rPr>
          <w:rFonts w:ascii="Times New Roman" w:eastAsia="標楷體" w:hAnsi="Times New Roman"/>
          <w:color w:val="000000"/>
          <w:spacing w:val="-7"/>
          <w:w w:val="96"/>
          <w:sz w:val="24"/>
          <w:szCs w:val="24"/>
          <w:lang w:eastAsia="zh-TW"/>
        </w:rPr>
      </w:pPr>
      <w:r w:rsidRPr="008B5A1A">
        <w:rPr>
          <w:rFonts w:ascii="Times New Roman" w:eastAsia="標楷體" w:hAnsi="Times New Roman"/>
          <w:color w:val="000000"/>
          <w:spacing w:val="-7"/>
          <w:w w:val="96"/>
          <w:sz w:val="24"/>
          <w:szCs w:val="24"/>
          <w:lang w:eastAsia="zh-TW"/>
        </w:rPr>
        <w:t>屋內所遺留任何私人物品，均由本校以廢棄物處理，並由借用人負擔處理費用，絕無異議。</w:t>
      </w:r>
    </w:p>
    <w:p w:rsidR="00FB08D6" w:rsidRPr="008B5A1A" w:rsidRDefault="00FB08D6" w:rsidP="007B262A">
      <w:pPr>
        <w:pStyle w:val="a8"/>
        <w:numPr>
          <w:ilvl w:val="0"/>
          <w:numId w:val="2"/>
        </w:numPr>
        <w:spacing w:after="0" w:line="120" w:lineRule="atLeast"/>
        <w:ind w:leftChars="0" w:left="709"/>
        <w:rPr>
          <w:rFonts w:ascii="Times New Roman" w:eastAsia="標楷體" w:hAnsi="Times New Roman"/>
          <w:color w:val="000000"/>
          <w:spacing w:val="-7"/>
          <w:w w:val="96"/>
          <w:sz w:val="24"/>
          <w:szCs w:val="24"/>
          <w:lang w:eastAsia="zh-TW"/>
        </w:rPr>
      </w:pPr>
      <w:r w:rsidRPr="008B5A1A">
        <w:rPr>
          <w:rFonts w:ascii="Times New Roman" w:eastAsia="標楷體" w:hAnsi="Times New Roman" w:hint="eastAsia"/>
          <w:color w:val="000000"/>
          <w:spacing w:val="-7"/>
          <w:w w:val="96"/>
          <w:sz w:val="24"/>
          <w:szCs w:val="24"/>
          <w:lang w:eastAsia="zh-TW"/>
        </w:rPr>
        <w:t xml:space="preserve">Any personal items left in the dormitory shall be disposed of as waste by the University with the borrower bearing the cost of disposal. The borrower agrees not to dispute this. </w:t>
      </w:r>
    </w:p>
    <w:p w:rsidR="000B2C40" w:rsidRPr="008B5A1A" w:rsidRDefault="008D14FD" w:rsidP="007B262A">
      <w:pPr>
        <w:pStyle w:val="a8"/>
        <w:numPr>
          <w:ilvl w:val="0"/>
          <w:numId w:val="1"/>
        </w:numPr>
        <w:spacing w:after="0" w:line="120" w:lineRule="atLeast"/>
        <w:ind w:leftChars="0" w:left="709" w:hanging="555"/>
        <w:rPr>
          <w:rFonts w:ascii="Times New Roman" w:eastAsia="標楷體" w:hAnsi="Times New Roman"/>
          <w:color w:val="000000"/>
          <w:spacing w:val="-7"/>
          <w:sz w:val="24"/>
          <w:szCs w:val="24"/>
          <w:lang w:eastAsia="zh-TW"/>
        </w:rPr>
      </w:pPr>
      <w:r w:rsidRPr="008B5A1A">
        <w:rPr>
          <w:rFonts w:ascii="Times New Roman" w:eastAsia="標楷體" w:hAnsi="Times New Roman"/>
          <w:color w:val="000000"/>
          <w:spacing w:val="-7"/>
          <w:sz w:val="24"/>
          <w:szCs w:val="24"/>
          <w:lang w:eastAsia="zh-TW"/>
        </w:rPr>
        <w:t>本點交（搬遷）日前原借用人應完成繳清所有費用，如有應繳之水費、電費、瓦斯費、大</w:t>
      </w:r>
      <w:r w:rsidRPr="008B5A1A">
        <w:rPr>
          <w:rFonts w:ascii="Times New Roman" w:eastAsia="標楷體" w:hAnsi="Times New Roman"/>
          <w:color w:val="000000"/>
          <w:sz w:val="24"/>
          <w:szCs w:val="24"/>
          <w:lang w:eastAsia="zh-TW"/>
        </w:rPr>
        <w:tab/>
      </w:r>
      <w:r w:rsidRPr="008B5A1A">
        <w:rPr>
          <w:rFonts w:ascii="Times New Roman" w:eastAsia="標楷體" w:hAnsi="Times New Roman"/>
          <w:color w:val="000000"/>
          <w:spacing w:val="-7"/>
          <w:sz w:val="24"/>
          <w:szCs w:val="24"/>
          <w:lang w:eastAsia="zh-TW"/>
        </w:rPr>
        <w:t>廈管理費等及其他未依規定繳費致所衍生之費用，概由原借用人負責繳納。</w:t>
      </w:r>
    </w:p>
    <w:p w:rsidR="00FB08D6" w:rsidRPr="008B5A1A" w:rsidRDefault="00FB08D6" w:rsidP="007B262A">
      <w:pPr>
        <w:pStyle w:val="a8"/>
        <w:numPr>
          <w:ilvl w:val="0"/>
          <w:numId w:val="2"/>
        </w:numPr>
        <w:spacing w:after="0" w:line="120" w:lineRule="atLeast"/>
        <w:ind w:leftChars="0" w:left="709"/>
        <w:rPr>
          <w:rFonts w:ascii="Times New Roman" w:eastAsia="標楷體" w:hAnsi="Times New Roman"/>
          <w:color w:val="000000"/>
          <w:spacing w:val="-7"/>
          <w:sz w:val="24"/>
          <w:szCs w:val="24"/>
          <w:lang w:eastAsia="zh-TW"/>
        </w:rPr>
      </w:pPr>
      <w:r w:rsidRPr="008B5A1A">
        <w:rPr>
          <w:rFonts w:ascii="Times New Roman" w:eastAsia="標楷體" w:hAnsi="Times New Roman" w:hint="eastAsia"/>
          <w:color w:val="000000"/>
          <w:spacing w:val="-7"/>
          <w:sz w:val="24"/>
          <w:szCs w:val="24"/>
          <w:lang w:eastAsia="zh-TW"/>
        </w:rPr>
        <w:t xml:space="preserve">The original borrower should have paid in full all of the fees before the handover (moving) date. If there are any outstanding water, electricity and gas bills, building management fees and other costs derived from non-payment of required fees then the original borrower is responsible for their payment.   </w:t>
      </w:r>
    </w:p>
    <w:p w:rsidR="008B5A1A" w:rsidRDefault="008B5A1A" w:rsidP="007B262A">
      <w:pPr>
        <w:spacing w:after="0" w:line="120" w:lineRule="atLeast"/>
        <w:rPr>
          <w:rFonts w:ascii="Times New Roman" w:eastAsia="標楷體" w:hAnsi="Times New Roman"/>
          <w:sz w:val="24"/>
          <w:lang w:eastAsia="zh-TW"/>
        </w:rPr>
      </w:pPr>
    </w:p>
    <w:p w:rsidR="007B262A" w:rsidRDefault="007B262A" w:rsidP="007B262A">
      <w:pPr>
        <w:spacing w:after="0" w:line="120" w:lineRule="atLeast"/>
        <w:rPr>
          <w:rFonts w:ascii="Times New Roman" w:eastAsia="標楷體" w:hAnsi="Times New Roman" w:hint="eastAsia"/>
          <w:sz w:val="24"/>
          <w:lang w:eastAsia="zh-TW"/>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5"/>
        <w:gridCol w:w="2409"/>
        <w:gridCol w:w="2402"/>
      </w:tblGrid>
      <w:tr w:rsidR="008B5A1A" w:rsidTr="00012577">
        <w:tc>
          <w:tcPr>
            <w:tcW w:w="2406" w:type="dxa"/>
          </w:tcPr>
          <w:p w:rsidR="00A93522" w:rsidRPr="00012577" w:rsidRDefault="00A93522" w:rsidP="00012577">
            <w:pPr>
              <w:spacing w:after="0" w:line="240" w:lineRule="atLeast"/>
              <w:jc w:val="center"/>
              <w:rPr>
                <w:rFonts w:ascii="Times New Roman" w:eastAsia="標楷體" w:hAnsi="Times New Roman"/>
                <w:sz w:val="24"/>
                <w:szCs w:val="24"/>
              </w:rPr>
            </w:pPr>
            <w:r w:rsidRPr="00012577">
              <w:rPr>
                <w:rFonts w:ascii="Times New Roman" w:eastAsia="標楷體" w:hAnsi="Times New Roman"/>
                <w:sz w:val="24"/>
                <w:szCs w:val="24"/>
              </w:rPr>
              <w:t>借用人</w:t>
            </w:r>
          </w:p>
          <w:p w:rsidR="008B5A1A" w:rsidRPr="00012577" w:rsidRDefault="00A93522" w:rsidP="00012577">
            <w:pPr>
              <w:spacing w:after="0" w:line="240" w:lineRule="atLeast"/>
              <w:jc w:val="center"/>
              <w:rPr>
                <w:rFonts w:ascii="Times New Roman" w:eastAsia="標楷體" w:hAnsi="Times New Roman"/>
                <w:sz w:val="24"/>
                <w:szCs w:val="24"/>
              </w:rPr>
            </w:pPr>
            <w:r w:rsidRPr="00012577">
              <w:rPr>
                <w:rFonts w:ascii="Times New Roman" w:eastAsia="標楷體" w:hAnsi="Times New Roman"/>
                <w:sz w:val="24"/>
                <w:szCs w:val="24"/>
                <w:lang w:eastAsia="zh-TW"/>
              </w:rPr>
              <w:t>Borrower:</w:t>
            </w:r>
          </w:p>
        </w:tc>
        <w:tc>
          <w:tcPr>
            <w:tcW w:w="2405" w:type="dxa"/>
          </w:tcPr>
          <w:p w:rsidR="00A93522" w:rsidRPr="00012577" w:rsidRDefault="00A93522" w:rsidP="00012577">
            <w:pPr>
              <w:spacing w:after="0" w:line="240" w:lineRule="atLeast"/>
              <w:jc w:val="center"/>
              <w:rPr>
                <w:rFonts w:ascii="Times New Roman" w:eastAsia="標楷體" w:hAnsi="Times New Roman"/>
                <w:sz w:val="24"/>
                <w:szCs w:val="24"/>
              </w:rPr>
            </w:pPr>
            <w:r w:rsidRPr="00012577">
              <w:rPr>
                <w:rFonts w:ascii="Times New Roman" w:eastAsia="標楷體" w:hAnsi="Times New Roman"/>
                <w:sz w:val="24"/>
                <w:szCs w:val="24"/>
              </w:rPr>
              <w:t>點交人</w:t>
            </w:r>
          </w:p>
          <w:p w:rsidR="008B5A1A" w:rsidRPr="00012577" w:rsidRDefault="00A93522" w:rsidP="00012577">
            <w:pPr>
              <w:spacing w:after="0" w:line="240" w:lineRule="atLeast"/>
              <w:jc w:val="center"/>
              <w:rPr>
                <w:rFonts w:ascii="Times New Roman" w:eastAsia="標楷體" w:hAnsi="Times New Roman"/>
                <w:sz w:val="24"/>
                <w:szCs w:val="24"/>
              </w:rPr>
            </w:pPr>
            <w:r w:rsidRPr="00012577">
              <w:rPr>
                <w:rFonts w:ascii="Times New Roman" w:eastAsia="標楷體" w:hAnsi="Times New Roman"/>
                <w:sz w:val="24"/>
                <w:szCs w:val="24"/>
                <w:lang w:eastAsia="zh-TW"/>
              </w:rPr>
              <w:t>Handover personnel</w:t>
            </w:r>
          </w:p>
        </w:tc>
        <w:tc>
          <w:tcPr>
            <w:tcW w:w="2409" w:type="dxa"/>
          </w:tcPr>
          <w:p w:rsidR="008B5A1A" w:rsidRPr="00012577" w:rsidRDefault="00A93522" w:rsidP="00012577">
            <w:pPr>
              <w:spacing w:after="0" w:line="240" w:lineRule="exact"/>
              <w:jc w:val="center"/>
              <w:rPr>
                <w:rFonts w:ascii="Times New Roman" w:eastAsia="標楷體" w:hAnsi="Times New Roman"/>
                <w:sz w:val="24"/>
                <w:szCs w:val="24"/>
                <w:lang w:eastAsia="zh-TW"/>
              </w:rPr>
            </w:pPr>
            <w:r w:rsidRPr="00012577">
              <w:rPr>
                <w:rFonts w:ascii="Times New Roman" w:eastAsia="標楷體" w:hAnsi="Times New Roman"/>
                <w:sz w:val="24"/>
                <w:szCs w:val="24"/>
                <w:lang w:eastAsia="zh-TW"/>
              </w:rPr>
              <w:t>資產組</w:t>
            </w:r>
          </w:p>
          <w:p w:rsidR="00A93522" w:rsidRPr="00012577" w:rsidRDefault="00A93522" w:rsidP="00012577">
            <w:pPr>
              <w:spacing w:after="0" w:line="240" w:lineRule="exact"/>
              <w:jc w:val="center"/>
              <w:rPr>
                <w:rFonts w:ascii="Times New Roman" w:eastAsia="標楷體" w:hAnsi="Times New Roman"/>
                <w:sz w:val="24"/>
                <w:szCs w:val="24"/>
              </w:rPr>
            </w:pPr>
            <w:r w:rsidRPr="00012577">
              <w:rPr>
                <w:rFonts w:ascii="Times New Roman" w:eastAsia="標楷體" w:hAnsi="Times New Roman"/>
                <w:sz w:val="24"/>
                <w:szCs w:val="24"/>
                <w:lang w:eastAsia="zh-TW"/>
              </w:rPr>
              <w:t>Property Management Division</w:t>
            </w:r>
          </w:p>
        </w:tc>
        <w:tc>
          <w:tcPr>
            <w:tcW w:w="2402" w:type="dxa"/>
          </w:tcPr>
          <w:p w:rsidR="008B5A1A" w:rsidRPr="00012577" w:rsidRDefault="00A93522" w:rsidP="00012577">
            <w:pPr>
              <w:spacing w:after="0" w:line="240" w:lineRule="atLeast"/>
              <w:jc w:val="center"/>
              <w:rPr>
                <w:rFonts w:ascii="Times New Roman" w:eastAsia="標楷體" w:hAnsi="Times New Roman"/>
                <w:sz w:val="24"/>
                <w:szCs w:val="24"/>
              </w:rPr>
            </w:pPr>
            <w:r w:rsidRPr="00012577">
              <w:rPr>
                <w:rFonts w:ascii="Times New Roman" w:eastAsia="標楷體" w:hAnsi="Times New Roman"/>
                <w:sz w:val="24"/>
                <w:szCs w:val="24"/>
              </w:rPr>
              <w:t>總務處</w:t>
            </w:r>
          </w:p>
          <w:p w:rsidR="00A93522" w:rsidRPr="00012577" w:rsidRDefault="00A93522" w:rsidP="00012577">
            <w:pPr>
              <w:spacing w:after="0" w:line="240" w:lineRule="atLeast"/>
              <w:jc w:val="center"/>
              <w:rPr>
                <w:rFonts w:ascii="Times New Roman" w:eastAsia="標楷體" w:hAnsi="Times New Roman"/>
                <w:sz w:val="24"/>
                <w:szCs w:val="24"/>
              </w:rPr>
            </w:pPr>
            <w:r w:rsidRPr="00012577">
              <w:rPr>
                <w:rFonts w:ascii="Times New Roman" w:eastAsia="標楷體" w:hAnsi="Times New Roman"/>
                <w:sz w:val="24"/>
                <w:szCs w:val="24"/>
                <w:lang w:eastAsia="zh-TW"/>
              </w:rPr>
              <w:t>Office of General Affairs</w:t>
            </w:r>
          </w:p>
        </w:tc>
      </w:tr>
      <w:tr w:rsidR="008B5A1A" w:rsidTr="00012577">
        <w:trPr>
          <w:trHeight w:val="1225"/>
        </w:trPr>
        <w:tc>
          <w:tcPr>
            <w:tcW w:w="2406" w:type="dxa"/>
          </w:tcPr>
          <w:p w:rsidR="00A93522" w:rsidRDefault="00A93522">
            <w:pPr>
              <w:spacing w:after="0" w:line="240" w:lineRule="exact"/>
              <w:rPr>
                <w:rFonts w:ascii="Times New Roman" w:eastAsia="標楷體" w:hAnsi="Times New Roman"/>
                <w:sz w:val="24"/>
              </w:rPr>
            </w:pPr>
          </w:p>
          <w:p w:rsidR="00A93522" w:rsidRDefault="00A93522">
            <w:pPr>
              <w:spacing w:after="0" w:line="240" w:lineRule="exact"/>
              <w:rPr>
                <w:rFonts w:ascii="Times New Roman" w:eastAsia="標楷體" w:hAnsi="Times New Roman"/>
                <w:sz w:val="24"/>
              </w:rPr>
            </w:pPr>
          </w:p>
          <w:p w:rsidR="00A93522" w:rsidRPr="00A93522" w:rsidRDefault="00A93522">
            <w:pPr>
              <w:spacing w:after="0" w:line="240" w:lineRule="exact"/>
              <w:rPr>
                <w:rFonts w:ascii="Times New Roman" w:eastAsia="標楷體" w:hAnsi="Times New Roman" w:hint="eastAsia"/>
                <w:sz w:val="24"/>
                <w:u w:val="single"/>
                <w:lang w:eastAsia="zh-TW"/>
              </w:rPr>
            </w:pPr>
            <w:r>
              <w:rPr>
                <w:rFonts w:ascii="Times New Roman" w:eastAsia="標楷體" w:hAnsi="Times New Roman" w:hint="eastAsia"/>
                <w:sz w:val="24"/>
                <w:u w:val="single"/>
                <w:lang w:eastAsia="zh-TW"/>
              </w:rPr>
              <w:t xml:space="preserve">                  </w:t>
            </w:r>
            <w:r w:rsidR="00012577">
              <w:rPr>
                <w:rFonts w:ascii="Times New Roman" w:eastAsia="標楷體" w:hAnsi="Times New Roman"/>
                <w:sz w:val="24"/>
                <w:u w:val="single"/>
                <w:lang w:eastAsia="zh-TW"/>
              </w:rPr>
              <w:t xml:space="preserve">  </w:t>
            </w:r>
            <w:r>
              <w:rPr>
                <w:rFonts w:ascii="Times New Roman" w:eastAsia="標楷體" w:hAnsi="Times New Roman" w:hint="eastAsia"/>
                <w:sz w:val="24"/>
                <w:u w:val="single"/>
                <w:lang w:eastAsia="zh-TW"/>
              </w:rPr>
              <w:t xml:space="preserve">               </w:t>
            </w:r>
          </w:p>
        </w:tc>
        <w:tc>
          <w:tcPr>
            <w:tcW w:w="2405" w:type="dxa"/>
          </w:tcPr>
          <w:p w:rsidR="00A93522" w:rsidRDefault="00A93522">
            <w:pPr>
              <w:spacing w:after="0" w:line="240" w:lineRule="exact"/>
              <w:rPr>
                <w:rFonts w:ascii="Times New Roman" w:eastAsia="標楷體" w:hAnsi="Times New Roman"/>
                <w:sz w:val="24"/>
              </w:rPr>
            </w:pPr>
          </w:p>
          <w:p w:rsidR="00A93522" w:rsidRDefault="00A93522">
            <w:pPr>
              <w:spacing w:after="0" w:line="240" w:lineRule="exact"/>
              <w:rPr>
                <w:rFonts w:ascii="Times New Roman" w:eastAsia="標楷體" w:hAnsi="Times New Roman"/>
                <w:sz w:val="24"/>
              </w:rPr>
            </w:pPr>
          </w:p>
          <w:p w:rsidR="00A93522" w:rsidRDefault="00A93522">
            <w:pPr>
              <w:spacing w:after="0" w:line="240" w:lineRule="exact"/>
              <w:rPr>
                <w:rFonts w:ascii="Times New Roman" w:eastAsia="標楷體" w:hAnsi="Times New Roman"/>
                <w:sz w:val="24"/>
              </w:rPr>
            </w:pPr>
            <w:r>
              <w:rPr>
                <w:rFonts w:ascii="Times New Roman" w:eastAsia="標楷體" w:hAnsi="Times New Roman" w:hint="eastAsia"/>
                <w:sz w:val="24"/>
                <w:u w:val="single"/>
                <w:lang w:eastAsia="zh-TW"/>
              </w:rPr>
              <w:t xml:space="preserve">                  </w:t>
            </w:r>
            <w:r w:rsidR="00012577">
              <w:rPr>
                <w:rFonts w:ascii="Times New Roman" w:eastAsia="標楷體" w:hAnsi="Times New Roman"/>
                <w:sz w:val="24"/>
                <w:u w:val="single"/>
                <w:lang w:eastAsia="zh-TW"/>
              </w:rPr>
              <w:t xml:space="preserve">  </w:t>
            </w:r>
            <w:r>
              <w:rPr>
                <w:rFonts w:ascii="Times New Roman" w:eastAsia="標楷體" w:hAnsi="Times New Roman" w:hint="eastAsia"/>
                <w:sz w:val="24"/>
                <w:u w:val="single"/>
                <w:lang w:eastAsia="zh-TW"/>
              </w:rPr>
              <w:t xml:space="preserve">              </w:t>
            </w:r>
          </w:p>
        </w:tc>
        <w:tc>
          <w:tcPr>
            <w:tcW w:w="2409" w:type="dxa"/>
          </w:tcPr>
          <w:p w:rsidR="00012577" w:rsidRDefault="00012577">
            <w:pPr>
              <w:spacing w:after="0" w:line="240" w:lineRule="exact"/>
              <w:rPr>
                <w:rFonts w:ascii="Times New Roman" w:eastAsia="標楷體" w:hAnsi="Times New Roman"/>
                <w:sz w:val="24"/>
              </w:rPr>
            </w:pPr>
          </w:p>
          <w:p w:rsidR="00012577" w:rsidRDefault="00012577">
            <w:pPr>
              <w:spacing w:after="0" w:line="240" w:lineRule="exact"/>
              <w:rPr>
                <w:rFonts w:ascii="Times New Roman" w:eastAsia="標楷體" w:hAnsi="Times New Roman"/>
                <w:sz w:val="24"/>
              </w:rPr>
            </w:pPr>
          </w:p>
          <w:p w:rsidR="00012577" w:rsidRDefault="00012577">
            <w:pPr>
              <w:spacing w:after="0" w:line="240" w:lineRule="exact"/>
              <w:rPr>
                <w:rFonts w:ascii="Times New Roman" w:eastAsia="標楷體" w:hAnsi="Times New Roman"/>
                <w:sz w:val="24"/>
              </w:rPr>
            </w:pPr>
            <w:r>
              <w:rPr>
                <w:rFonts w:ascii="Times New Roman" w:eastAsia="標楷體" w:hAnsi="Times New Roman" w:hint="eastAsia"/>
                <w:sz w:val="24"/>
                <w:u w:val="single"/>
                <w:lang w:eastAsia="zh-TW"/>
              </w:rPr>
              <w:t xml:space="preserve">                   </w:t>
            </w:r>
            <w:r>
              <w:rPr>
                <w:rFonts w:ascii="Times New Roman" w:eastAsia="標楷體" w:hAnsi="Times New Roman"/>
                <w:sz w:val="24"/>
                <w:u w:val="single"/>
                <w:lang w:eastAsia="zh-TW"/>
              </w:rPr>
              <w:t xml:space="preserve">   </w:t>
            </w:r>
            <w:r>
              <w:rPr>
                <w:rFonts w:ascii="Times New Roman" w:eastAsia="標楷體" w:hAnsi="Times New Roman" w:hint="eastAsia"/>
                <w:sz w:val="24"/>
                <w:u w:val="single"/>
                <w:lang w:eastAsia="zh-TW"/>
              </w:rPr>
              <w:t xml:space="preserve">             </w:t>
            </w:r>
          </w:p>
        </w:tc>
        <w:tc>
          <w:tcPr>
            <w:tcW w:w="2402" w:type="dxa"/>
          </w:tcPr>
          <w:p w:rsidR="00012577" w:rsidRDefault="00012577">
            <w:pPr>
              <w:spacing w:after="0" w:line="240" w:lineRule="exact"/>
              <w:rPr>
                <w:rFonts w:ascii="Times New Roman" w:eastAsia="標楷體" w:hAnsi="Times New Roman"/>
                <w:sz w:val="24"/>
              </w:rPr>
            </w:pPr>
          </w:p>
          <w:p w:rsidR="00012577" w:rsidRDefault="00012577">
            <w:pPr>
              <w:spacing w:after="0" w:line="240" w:lineRule="exact"/>
              <w:rPr>
                <w:rFonts w:ascii="Times New Roman" w:eastAsia="標楷體" w:hAnsi="Times New Roman"/>
                <w:sz w:val="24"/>
              </w:rPr>
            </w:pPr>
          </w:p>
          <w:p w:rsidR="00012577" w:rsidRDefault="00012577">
            <w:pPr>
              <w:spacing w:after="0" w:line="240" w:lineRule="exact"/>
              <w:rPr>
                <w:rFonts w:ascii="Times New Roman" w:eastAsia="標楷體" w:hAnsi="Times New Roman"/>
                <w:sz w:val="24"/>
              </w:rPr>
            </w:pPr>
            <w:r>
              <w:rPr>
                <w:rFonts w:ascii="Times New Roman" w:eastAsia="標楷體" w:hAnsi="Times New Roman" w:hint="eastAsia"/>
                <w:sz w:val="24"/>
                <w:u w:val="single"/>
                <w:lang w:eastAsia="zh-TW"/>
              </w:rPr>
              <w:t xml:space="preserve">            </w:t>
            </w:r>
            <w:r>
              <w:rPr>
                <w:rFonts w:ascii="Times New Roman" w:eastAsia="標楷體" w:hAnsi="Times New Roman"/>
                <w:sz w:val="24"/>
                <w:u w:val="single"/>
                <w:lang w:eastAsia="zh-TW"/>
              </w:rPr>
              <w:t xml:space="preserve">  </w:t>
            </w:r>
            <w:r>
              <w:rPr>
                <w:rFonts w:ascii="Times New Roman" w:eastAsia="標楷體" w:hAnsi="Times New Roman" w:hint="eastAsia"/>
                <w:sz w:val="24"/>
                <w:u w:val="single"/>
                <w:lang w:eastAsia="zh-TW"/>
              </w:rPr>
              <w:t xml:space="preserve">                    </w:t>
            </w:r>
          </w:p>
        </w:tc>
      </w:tr>
    </w:tbl>
    <w:p w:rsidR="008B5A1A" w:rsidRPr="008B5A1A" w:rsidRDefault="008B5A1A">
      <w:pPr>
        <w:spacing w:after="0" w:line="240" w:lineRule="exact"/>
        <w:rPr>
          <w:rFonts w:ascii="Times New Roman" w:eastAsia="標楷體" w:hAnsi="Times New Roman"/>
          <w:sz w:val="24"/>
        </w:rPr>
      </w:pPr>
    </w:p>
    <w:sectPr w:rsidR="008B5A1A" w:rsidRPr="008B5A1A" w:rsidSect="008B5A1A">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86" w:rsidRDefault="00346886" w:rsidP="008E3CFC">
      <w:pPr>
        <w:spacing w:after="0" w:line="240" w:lineRule="auto"/>
      </w:pPr>
      <w:r>
        <w:separator/>
      </w:r>
    </w:p>
  </w:endnote>
  <w:endnote w:type="continuationSeparator" w:id="0">
    <w:p w:rsidR="00346886" w:rsidRDefault="00346886" w:rsidP="008E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86" w:rsidRDefault="00346886" w:rsidP="008E3CFC">
      <w:pPr>
        <w:spacing w:after="0" w:line="240" w:lineRule="auto"/>
      </w:pPr>
      <w:r>
        <w:separator/>
      </w:r>
    </w:p>
  </w:footnote>
  <w:footnote w:type="continuationSeparator" w:id="0">
    <w:p w:rsidR="00346886" w:rsidRDefault="00346886" w:rsidP="008E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013E"/>
    <w:multiLevelType w:val="hybridMultilevel"/>
    <w:tmpl w:val="A93E3464"/>
    <w:lvl w:ilvl="0" w:tplc="04090015">
      <w:start w:val="1"/>
      <w:numFmt w:val="taiwaneseCountingThousand"/>
      <w:lvlText w:val="%1、"/>
      <w:lvlJc w:val="left"/>
      <w:pPr>
        <w:ind w:left="634" w:hanging="480"/>
      </w:p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1" w15:restartNumberingAfterBreak="0">
    <w:nsid w:val="3B5725E3"/>
    <w:multiLevelType w:val="hybridMultilevel"/>
    <w:tmpl w:val="49BC325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01080"/>
    <w:rsid w:val="00012577"/>
    <w:rsid w:val="000B2C40"/>
    <w:rsid w:val="0014585A"/>
    <w:rsid w:val="002C75BC"/>
    <w:rsid w:val="00346886"/>
    <w:rsid w:val="00403D63"/>
    <w:rsid w:val="004A41CD"/>
    <w:rsid w:val="006D3939"/>
    <w:rsid w:val="007B262A"/>
    <w:rsid w:val="007D71AC"/>
    <w:rsid w:val="008202E3"/>
    <w:rsid w:val="008B5A1A"/>
    <w:rsid w:val="008D14FD"/>
    <w:rsid w:val="008E3CFC"/>
    <w:rsid w:val="00A93522"/>
    <w:rsid w:val="00C9270A"/>
    <w:rsid w:val="00FB08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F250A"/>
  <w15:docId w15:val="{970B6456-18AA-4871-B752-4E1217C0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0A"/>
    <w:pPr>
      <w:spacing w:after="200" w:line="276" w:lineRule="auto"/>
    </w:pPr>
    <w:rPr>
      <w:sz w:val="22"/>
      <w:szCs w:val="22"/>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3CFC"/>
    <w:pPr>
      <w:tabs>
        <w:tab w:val="center" w:pos="4153"/>
        <w:tab w:val="right" w:pos="8306"/>
      </w:tabs>
      <w:snapToGrid w:val="0"/>
    </w:pPr>
    <w:rPr>
      <w:sz w:val="20"/>
      <w:szCs w:val="20"/>
    </w:rPr>
  </w:style>
  <w:style w:type="character" w:customStyle="1" w:styleId="a4">
    <w:name w:val="頁首 字元"/>
    <w:basedOn w:val="a0"/>
    <w:link w:val="a3"/>
    <w:uiPriority w:val="99"/>
    <w:semiHidden/>
    <w:rsid w:val="008E3CFC"/>
    <w:rPr>
      <w:sz w:val="20"/>
      <w:szCs w:val="20"/>
    </w:rPr>
  </w:style>
  <w:style w:type="paragraph" w:styleId="a5">
    <w:name w:val="footer"/>
    <w:basedOn w:val="a"/>
    <w:link w:val="a6"/>
    <w:uiPriority w:val="99"/>
    <w:semiHidden/>
    <w:unhideWhenUsed/>
    <w:rsid w:val="008E3CFC"/>
    <w:pPr>
      <w:tabs>
        <w:tab w:val="center" w:pos="4153"/>
        <w:tab w:val="right" w:pos="8306"/>
      </w:tabs>
      <w:snapToGrid w:val="0"/>
    </w:pPr>
    <w:rPr>
      <w:sz w:val="20"/>
      <w:szCs w:val="20"/>
    </w:rPr>
  </w:style>
  <w:style w:type="character" w:customStyle="1" w:styleId="a6">
    <w:name w:val="頁尾 字元"/>
    <w:basedOn w:val="a0"/>
    <w:link w:val="a5"/>
    <w:uiPriority w:val="99"/>
    <w:semiHidden/>
    <w:rsid w:val="008E3CFC"/>
    <w:rPr>
      <w:sz w:val="20"/>
      <w:szCs w:val="20"/>
    </w:rPr>
  </w:style>
  <w:style w:type="table" w:styleId="a7">
    <w:name w:val="Table Grid"/>
    <w:basedOn w:val="a1"/>
    <w:uiPriority w:val="59"/>
    <w:rsid w:val="008B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71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Rakki</dc:creator>
  <cp:lastModifiedBy>user</cp:lastModifiedBy>
  <cp:revision>8</cp:revision>
  <dcterms:created xsi:type="dcterms:W3CDTF">2015-09-13T13:14:00Z</dcterms:created>
  <dcterms:modified xsi:type="dcterms:W3CDTF">2020-04-29T07:35:00Z</dcterms:modified>
</cp:coreProperties>
</file>